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w:t>
      </w:r>
      <w:bookmarkStart w:id="0" w:name="_GoBack"/>
      <w:bookmarkEnd w:id="0"/>
      <w:r w:rsidR="002E24F7" w:rsidRPr="00735E06">
        <w:rPr>
          <w:b/>
          <w:sz w:val="24"/>
          <w:szCs w:val="24"/>
          <w:lang w:val="en-GB"/>
        </w:rPr>
        <w:t xml:space="preserve">l for Erasmus+ </w:t>
      </w:r>
      <w:r w:rsidR="00EC01B4" w:rsidRPr="00AB003C">
        <w:rPr>
          <w:b/>
          <w:sz w:val="24"/>
          <w:szCs w:val="24"/>
          <w:lang w:val="en-GB"/>
        </w:rPr>
        <w:t>VET</w:t>
      </w:r>
      <w:r w:rsidR="00EC01B4">
        <w:rPr>
          <w:b/>
          <w:sz w:val="24"/>
          <w:szCs w:val="24"/>
          <w:lang w:val="en-GB"/>
        </w:rPr>
        <w:t xml:space="preserve"> </w:t>
      </w:r>
      <w:r w:rsidR="002E24F7" w:rsidRPr="00735E06">
        <w:rPr>
          <w:b/>
          <w:sz w:val="24"/>
          <w:szCs w:val="24"/>
          <w:lang w:val="en-GB"/>
        </w:rPr>
        <w:t>traineeships</w:t>
      </w:r>
    </w:p>
    <w:p w14:paraId="0CD43792" w14:textId="44649DFA" w:rsidR="00AB003C" w:rsidRPr="00AB003C" w:rsidRDefault="00AB003C" w:rsidP="002E24F7">
      <w:pPr>
        <w:rPr>
          <w:sz w:val="22"/>
          <w:szCs w:val="22"/>
          <w:lang w:val="en-GB"/>
        </w:rPr>
      </w:pPr>
      <w:r w:rsidRPr="00AB003C">
        <w:rPr>
          <w:sz w:val="22"/>
          <w:szCs w:val="22"/>
          <w:lang w:val="is-IS"/>
        </w:rPr>
        <w:t>(Samningur milli sendistofnunar og þátttakanda – KA1 fullorðinsfræðsla)</w:t>
      </w:r>
    </w:p>
    <w:p w14:paraId="36813836" w14:textId="77777777" w:rsidR="00F16BF1" w:rsidRDefault="00F16BF1" w:rsidP="002E24F7">
      <w:pPr>
        <w:rPr>
          <w:b/>
          <w:sz w:val="24"/>
          <w:szCs w:val="24"/>
          <w:lang w:val="en-GB"/>
        </w:rPr>
      </w:pPr>
    </w:p>
    <w:p w14:paraId="36813837" w14:textId="583B20A0" w:rsidR="00CD44F4" w:rsidRPr="00C3152B" w:rsidRDefault="00F16BF1" w:rsidP="006720F0">
      <w:pPr>
        <w:jc w:val="both"/>
        <w:rPr>
          <w:szCs w:val="24"/>
          <w:lang w:val="en-GB"/>
        </w:rPr>
      </w:pPr>
      <w:r w:rsidRPr="00C3152B">
        <w:rPr>
          <w:szCs w:val="24"/>
          <w:highlight w:val="cyan"/>
          <w:lang w:val="en-GB"/>
        </w:rPr>
        <w:t xml:space="preserve">[This template can be adapted by the NA or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C" w14:textId="38BDB075" w:rsidR="006620C8" w:rsidRDefault="006620C8" w:rsidP="006620C8">
      <w:pPr>
        <w:pBdr>
          <w:bottom w:val="single" w:sz="6" w:space="1" w:color="auto"/>
        </w:pBdr>
        <w:rPr>
          <w:sz w:val="24"/>
          <w:szCs w:val="24"/>
          <w:lang w:val="en-GB"/>
        </w:rPr>
      </w:pP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77777777"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proofErr w:type="gramStart"/>
      <w:r w:rsidRPr="009471DB">
        <w:rPr>
          <w:highlight w:val="yellow"/>
          <w:lang w:val="en-GB"/>
        </w:rPr>
        <w:t>..</w:t>
      </w:r>
      <w:proofErr w:type="gramEnd"/>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w:t>
      </w:r>
      <w:proofErr w:type="gramStart"/>
      <w:r w:rsidR="00723F7E" w:rsidRPr="00EA3073">
        <w:rPr>
          <w:highlight w:val="yellow"/>
          <w:lang w:val="en-GB"/>
        </w:rPr>
        <w:t>Other</w:t>
      </w:r>
      <w:proofErr w:type="gramEnd"/>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A" w14:textId="77777777" w:rsidR="00A90767" w:rsidRDefault="00A90767" w:rsidP="00A90767">
      <w:pPr>
        <w:rPr>
          <w:rFonts w:ascii="Verdana" w:hAnsi="Verdana" w:cs="Calibri"/>
          <w:lang w:val="en-GB"/>
        </w:rPr>
      </w:pPr>
    </w:p>
    <w:p w14:paraId="3681385B" w14:textId="4597126D"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xml:space="preserve">, except those receiving </w:t>
      </w:r>
      <w:r w:rsidR="00E70D08">
        <w:rPr>
          <w:highlight w:val="cyan"/>
          <w:lang w:val="en-GB"/>
        </w:rPr>
        <w:t>ONLY a zero-grant from EU funds</w:t>
      </w:r>
      <w:r w:rsidRPr="001A2F05">
        <w:rPr>
          <w:highlight w:val="cyan"/>
          <w:lang w:val="en-GB"/>
        </w:rPr>
        <w:t>.</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is-IS" w:eastAsia="is-IS"/>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6239D58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be signed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be signed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1E8051FF"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9" w14:textId="621C3B97" w:rsidR="00F92BA8" w:rsidRDefault="00F92BA8" w:rsidP="00065470">
      <w:pPr>
        <w:jc w:val="both"/>
        <w:rPr>
          <w:lang w:val="en-GB"/>
        </w:rPr>
      </w:pPr>
      <w:r w:rsidRPr="001A2F05">
        <w:rPr>
          <w:lang w:val="en-GB"/>
        </w:rPr>
        <w:t xml:space="preserve">It is not compulsory to circulate papers with original signatures for Annex I of this document: scanned copies of signatures and electronic signatures </w:t>
      </w:r>
      <w:r w:rsidR="00E70D08">
        <w:rPr>
          <w:lang w:val="en-GB"/>
        </w:rPr>
        <w:t>are accepted.</w:t>
      </w:r>
    </w:p>
    <w:p w14:paraId="53C25AA5" w14:textId="77777777" w:rsidR="00E70D08" w:rsidRDefault="00E70D0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sidRPr="00E70D08">
        <w:rPr>
          <w:lang w:val="en-GB"/>
        </w:rPr>
        <w:t>for</w:t>
      </w:r>
      <w:r w:rsidR="00C86958" w:rsidRPr="00E70D08">
        <w:rPr>
          <w:lang w:val="en-GB"/>
        </w:rPr>
        <w:t xml:space="preserve"> </w:t>
      </w:r>
      <w:r w:rsidR="00CE6FCA" w:rsidRPr="00E70D08">
        <w:rPr>
          <w:lang w:val="en-GB"/>
        </w:rPr>
        <w:t>traineeshi</w:t>
      </w:r>
      <w:r w:rsidR="006636DA" w:rsidRPr="00E70D08">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36813883" w14:textId="545EE8D7"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E70D08">
        <w:rPr>
          <w:lang w:val="en-GB"/>
        </w:rPr>
        <w:t>The total duration of the mobility period</w:t>
      </w:r>
      <w:r w:rsidR="00A16113" w:rsidRPr="00E70D08">
        <w:rPr>
          <w:lang w:val="en-GB"/>
        </w:rPr>
        <w:t xml:space="preserve"> </w:t>
      </w:r>
      <w:r w:rsidR="00C560D5" w:rsidRPr="00E70D08">
        <w:rPr>
          <w:lang w:val="en-GB"/>
        </w:rPr>
        <w:t>shall not exceed 12 months</w:t>
      </w:r>
      <w:r w:rsidR="00F11B18" w:rsidRPr="00E70D08">
        <w:rPr>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72C91521"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A6BDE">
        <w:rPr>
          <w:lang w:val="en-GB"/>
        </w:rPr>
        <w:t xml:space="preserve">The </w:t>
      </w:r>
      <w:proofErr w:type="spellStart"/>
      <w:r w:rsidR="00AA6BDE">
        <w:rPr>
          <w:lang w:val="en-GB"/>
        </w:rPr>
        <w:t>Europass</w:t>
      </w:r>
      <w:proofErr w:type="spellEnd"/>
      <w:r w:rsidR="00AA6BDE">
        <w:rPr>
          <w:lang w:val="en-GB"/>
        </w:rPr>
        <w:t xml:space="preserve"> mobility document, t</w:t>
      </w:r>
      <w:r w:rsidRPr="00735E06">
        <w:rPr>
          <w:lang w:val="en-GB"/>
        </w:rPr>
        <w:t xml:space="preserve">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77777777"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[NA</w:t>
      </w:r>
      <w:r w:rsidR="0097125D">
        <w:rPr>
          <w:highlight w:val="cyan"/>
          <w:lang w:val="en-GB"/>
        </w:rPr>
        <w:t>/institution/organisation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36813894" w14:textId="273C7A64" w:rsidR="00F10B5C" w:rsidRPr="006720F0" w:rsidRDefault="00AA6BDE" w:rsidP="000C2287">
      <w:pPr>
        <w:ind w:left="567"/>
        <w:jc w:val="both"/>
        <w:rPr>
          <w:lang w:val="en-GB"/>
        </w:rPr>
      </w:pPr>
      <w:r w:rsidRPr="00EA3073">
        <w:rPr>
          <w:highlight w:val="yellow"/>
          <w:lang w:val="en-GB"/>
        </w:rPr>
        <w:t xml:space="preserve"> </w:t>
      </w:r>
      <w:r w:rsidR="00F10B5C"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0E93618A"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0CAAB991"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4E4E61">
        <w:rPr>
          <w:highlight w:val="yellow"/>
          <w:lang w:val="en-GB"/>
        </w:rPr>
        <w:t>7</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4CA2811"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6837BD7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NA/institution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w:t>
      </w:r>
      <w:r w:rsidR="003415BB" w:rsidRPr="00C201E1">
        <w:rPr>
          <w:i/>
          <w:lang w:val="en-GB"/>
        </w:rPr>
        <w:lastRenderedPageBreak/>
        <w:t xml:space="preserve">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091FA506"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5749BD" w:rsidRPr="005C0BDF">
        <w:rPr>
          <w:color w:val="1F497D"/>
          <w:lang w:val="en-GB"/>
        </w:rPr>
        <w:t>Czech, Danish, Greek, English, French, German, Italian, Spanish, Dutch, Polish, Portuguese or Swedish (or additional languages once they become available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368138AD" w14:textId="1F446038" w:rsidR="00B12075" w:rsidRPr="00366E7B"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1D2BFA5F" w:rsidR="00B12075" w:rsidRPr="00366E7B" w:rsidRDefault="00B12075" w:rsidP="00B12075">
      <w:pPr>
        <w:ind w:left="720" w:hanging="720"/>
        <w:rPr>
          <w:lang w:val="en-GB"/>
        </w:rPr>
      </w:pPr>
      <w:r>
        <w:rPr>
          <w:lang w:val="en-GB"/>
        </w:rPr>
        <w:t xml:space="preserve">6.3 </w:t>
      </w:r>
      <w:r>
        <w:rPr>
          <w:lang w:val="en-GB"/>
        </w:rPr>
        <w:tab/>
      </w:r>
      <w:r w:rsidRPr="00366E7B">
        <w:rPr>
          <w:lang w:val="en-GB"/>
        </w:rPr>
        <w:t>[</w:t>
      </w:r>
      <w:r w:rsidRPr="003A6DDC">
        <w:rPr>
          <w:highlight w:val="yellow"/>
          <w:lang w:val="en-GB"/>
        </w:rPr>
        <w:t>Optional</w:t>
      </w:r>
      <w:r w:rsidR="00DF06D9" w:rsidRPr="003823D4">
        <w:rPr>
          <w:highlight w:val="yellow"/>
          <w:lang w:val="en-GB"/>
        </w:rPr>
        <w:t>-to be decided by NA/beneficiary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5312C64C"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8B355F">
        <w:rPr>
          <w:lang w:val="en-GB"/>
        </w:rPr>
        <w:t>Icelandic Law.</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0608D0">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2268" w:bottom="1134" w:left="1418" w:header="720" w:footer="720" w:gutter="0"/>
          <w:cols w:space="720"/>
          <w:titlePg/>
        </w:sectPr>
      </w:pPr>
    </w:p>
    <w:p w14:paraId="368138D7" w14:textId="77777777"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0" w14:textId="77777777"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B003C">
      <w:rPr>
        <w:rStyle w:val="PageNumber"/>
        <w:noProof/>
        <w:szCs w:val="24"/>
      </w:rPr>
      <w:t>5</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5" w14:textId="77777777"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608D0">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D" w14:textId="77777777" w:rsidR="00757EBD" w:rsidRDefault="00757EBD">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2" w14:textId="7DBB1E98" w:rsidR="00757EBD" w:rsidRPr="00905F07" w:rsidRDefault="001C171A"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GfNA-</w:t>
    </w:r>
    <w:r w:rsidR="00140BEF">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Pr>
        <w:rFonts w:ascii="Arial Narrow" w:hAnsi="Arial Narrow" w:cs="Arial"/>
        <w:sz w:val="18"/>
        <w:szCs w:val="18"/>
        <w:u w:val="single"/>
        <w:lang w:val="en-GB"/>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496A"/>
    <w:rsid w:val="00045C16"/>
    <w:rsid w:val="00047CBC"/>
    <w:rsid w:val="000565D0"/>
    <w:rsid w:val="000608D0"/>
    <w:rsid w:val="00065470"/>
    <w:rsid w:val="0006734A"/>
    <w:rsid w:val="00067DF7"/>
    <w:rsid w:val="000771D1"/>
    <w:rsid w:val="0008321F"/>
    <w:rsid w:val="00083486"/>
    <w:rsid w:val="0008622F"/>
    <w:rsid w:val="00086583"/>
    <w:rsid w:val="000903A3"/>
    <w:rsid w:val="000912BD"/>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5586"/>
    <w:rsid w:val="002C6C96"/>
    <w:rsid w:val="002D5FD9"/>
    <w:rsid w:val="002D7C27"/>
    <w:rsid w:val="002E24F7"/>
    <w:rsid w:val="002F1204"/>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55F"/>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0735"/>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A6BDE"/>
    <w:rsid w:val="00AB003C"/>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0D08"/>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813835"/>
  <w15:docId w15:val="{79D5EB40-8EF5-40DC-8104-427BE825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 ds:uri="http://purl.org/dc/terms/"/>
    <ds:schemaRef ds:uri="http://schemas.openxmlformats.org/package/2006/metadata/core-properties"/>
    <ds:schemaRef ds:uri="http://schemas.microsoft.com/office/2006/documentManagement/types"/>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912A906-E16B-4DF6-BB8B-208B1D43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15084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Margrét Jóhannsdóttir</cp:lastModifiedBy>
  <cp:revision>2</cp:revision>
  <cp:lastPrinted>2014-06-03T10:21:00Z</cp:lastPrinted>
  <dcterms:created xsi:type="dcterms:W3CDTF">2016-05-13T15:55:00Z</dcterms:created>
  <dcterms:modified xsi:type="dcterms:W3CDTF">2016-05-13T15:55:00Z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