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398" w:type="dxa"/>
        <w:tblInd w:w="-356" w:type="dxa"/>
        <w:tblLayout w:type="fixed"/>
        <w:tblCellMar>
          <w:left w:w="70" w:type="dxa"/>
          <w:right w:w="70" w:type="dxa"/>
        </w:tblCellMar>
        <w:tblLook w:val="04A0" w:firstRow="1" w:lastRow="0" w:firstColumn="1" w:lastColumn="0" w:noHBand="0" w:noVBand="1"/>
      </w:tblPr>
      <w:tblGrid>
        <w:gridCol w:w="2611"/>
        <w:gridCol w:w="3911"/>
        <w:gridCol w:w="5811"/>
        <w:gridCol w:w="4253"/>
        <w:gridCol w:w="3260"/>
        <w:gridCol w:w="1418"/>
        <w:gridCol w:w="1134"/>
      </w:tblGrid>
      <w:tr w:rsidR="00C82224" w:rsidRPr="0056150D" w:rsidTr="0030568F">
        <w:trPr>
          <w:trHeight w:val="300"/>
        </w:trPr>
        <w:tc>
          <w:tcPr>
            <w:tcW w:w="16586" w:type="dxa"/>
            <w:gridSpan w:val="4"/>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hideMark/>
          </w:tcPr>
          <w:p w:rsidR="005556C2" w:rsidRPr="00495FDE" w:rsidRDefault="00C82224" w:rsidP="005556C2">
            <w:pPr>
              <w:spacing w:before="120" w:after="120" w:line="240" w:lineRule="auto"/>
              <w:rPr>
                <w:rFonts w:ascii="Calibri" w:eastAsia="Times New Roman" w:hAnsi="Calibri" w:cs="Times New Roman"/>
                <w:color w:val="000000"/>
                <w:sz w:val="20"/>
                <w:szCs w:val="20"/>
                <w:lang w:val="en-US" w:eastAsia="nb-NO"/>
              </w:rPr>
            </w:pPr>
            <w:r w:rsidRPr="00114B0A">
              <w:rPr>
                <w:rFonts w:ascii="Calibri" w:eastAsia="Times New Roman" w:hAnsi="Calibri" w:cs="Times New Roman"/>
                <w:b/>
                <w:color w:val="000000"/>
                <w:sz w:val="20"/>
                <w:szCs w:val="20"/>
                <w:lang w:eastAsia="nb-NO"/>
              </w:rPr>
              <w:t xml:space="preserve">Proportionality Principle: </w:t>
            </w:r>
            <w:r w:rsidRPr="00114B0A">
              <w:rPr>
                <w:rFonts w:ascii="Calibri" w:eastAsia="Times New Roman" w:hAnsi="Calibri" w:cs="Times New Roman"/>
                <w:color w:val="000000"/>
                <w:sz w:val="20"/>
                <w:szCs w:val="20"/>
                <w:lang w:val="en-US" w:eastAsia="nb-NO"/>
              </w:rPr>
              <w:t>in order to ensure a fair assessment of all applications, experts shall take due account of the size of the project and the experience of the participating organisations; the quality of each application shall thus be assessed for all award criteria considering this proportionality principle.</w:t>
            </w:r>
          </w:p>
        </w:tc>
        <w:tc>
          <w:tcPr>
            <w:tcW w:w="3260" w:type="dxa"/>
            <w:tcBorders>
              <w:top w:val="nil"/>
              <w:left w:val="dotted" w:sz="4" w:space="0" w:color="000000" w:themeColor="text1"/>
              <w:bottom w:val="nil"/>
              <w:right w:val="dotted" w:sz="4" w:space="0" w:color="000000" w:themeColor="text1"/>
            </w:tcBorders>
            <w:shd w:val="clear" w:color="auto" w:fill="auto"/>
            <w:vAlign w:val="center"/>
          </w:tcPr>
          <w:p w:rsidR="00C82224" w:rsidRPr="00D70A42" w:rsidRDefault="00C82224" w:rsidP="00C82224">
            <w:pPr>
              <w:spacing w:before="120" w:after="120" w:line="240" w:lineRule="auto"/>
              <w:jc w:val="right"/>
              <w:rPr>
                <w:rFonts w:ascii="Calibri" w:eastAsia="Times New Roman" w:hAnsi="Calibri" w:cs="Times New Roman"/>
                <w:color w:val="C0321A"/>
                <w:lang w:eastAsia="nb-NO"/>
              </w:rPr>
            </w:pPr>
            <w:r w:rsidRPr="00D70A42">
              <w:rPr>
                <w:rFonts w:ascii="Calibri" w:eastAsia="Times New Roman" w:hAnsi="Calibri" w:cs="Times New Roman"/>
                <w:b/>
                <w:bCs/>
                <w:smallCaps/>
                <w:color w:val="C0321A"/>
                <w:lang w:eastAsia="nb-NO"/>
              </w:rPr>
              <w:t xml:space="preserve">Project Number:    </w:t>
            </w:r>
            <w:r w:rsidRPr="00D70A42">
              <w:rPr>
                <w:rFonts w:ascii="Calibri" w:eastAsia="Times New Roman" w:hAnsi="Calibri" w:cs="Times New Roman"/>
                <w:b/>
                <w:bCs/>
                <w:smallCaps/>
                <w:color w:val="C0321A"/>
                <w:lang w:eastAsia="nb-NO"/>
              </w:rPr>
              <w:tab/>
            </w:r>
          </w:p>
        </w:tc>
        <w:tc>
          <w:tcPr>
            <w:tcW w:w="2552" w:type="dxa"/>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hideMark/>
          </w:tcPr>
          <w:p w:rsidR="00C82224" w:rsidRPr="00850CA0" w:rsidRDefault="00C82224" w:rsidP="00C82224">
            <w:pPr>
              <w:spacing w:before="120" w:after="120" w:line="240" w:lineRule="auto"/>
              <w:jc w:val="center"/>
              <w:rPr>
                <w:rFonts w:ascii="Calibri" w:eastAsia="Times New Roman" w:hAnsi="Calibri" w:cs="Times New Roman"/>
                <w:b/>
                <w:bCs/>
                <w:iCs/>
                <w:lang w:eastAsia="nb-NO"/>
              </w:rPr>
            </w:pPr>
          </w:p>
        </w:tc>
      </w:tr>
      <w:tr w:rsidR="00495FDE" w:rsidRPr="0056150D" w:rsidTr="0030568F">
        <w:trPr>
          <w:trHeight w:val="300"/>
        </w:trPr>
        <w:tc>
          <w:tcPr>
            <w:tcW w:w="16586" w:type="dxa"/>
            <w:gridSpan w:val="4"/>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hideMark/>
          </w:tcPr>
          <w:p w:rsidR="00495FDE" w:rsidRPr="00114B0A" w:rsidRDefault="00495FDE" w:rsidP="00783867">
            <w:pPr>
              <w:spacing w:before="120" w:after="120" w:line="240" w:lineRule="auto"/>
              <w:rPr>
                <w:rFonts w:ascii="Calibri" w:eastAsia="Times New Roman" w:hAnsi="Calibri" w:cs="Times New Roman"/>
                <w:b/>
                <w:color w:val="000000"/>
                <w:sz w:val="20"/>
                <w:szCs w:val="20"/>
                <w:lang w:eastAsia="nb-NO"/>
              </w:rPr>
            </w:pPr>
            <w:r w:rsidRPr="005556C2">
              <w:rPr>
                <w:rFonts w:ascii="Calibri" w:eastAsia="Times New Roman" w:hAnsi="Calibri" w:cs="Times New Roman"/>
                <w:b/>
                <w:color w:val="000000"/>
                <w:sz w:val="20"/>
                <w:szCs w:val="20"/>
                <w:lang w:val="en-US" w:eastAsia="nb-NO"/>
              </w:rPr>
              <w:t>Field specifics:</w:t>
            </w:r>
            <w:r>
              <w:rPr>
                <w:rFonts w:ascii="Calibri" w:eastAsia="Times New Roman" w:hAnsi="Calibri" w:cs="Times New Roman"/>
                <w:color w:val="000000"/>
                <w:sz w:val="20"/>
                <w:szCs w:val="20"/>
                <w:lang w:val="en-US" w:eastAsia="nb-NO"/>
              </w:rPr>
              <w:t xml:space="preserve"> experts should additionally refer to the “Criteri</w:t>
            </w:r>
            <w:r w:rsidR="00783867">
              <w:rPr>
                <w:rFonts w:ascii="Calibri" w:eastAsia="Times New Roman" w:hAnsi="Calibri" w:cs="Times New Roman"/>
                <w:color w:val="000000"/>
                <w:sz w:val="20"/>
                <w:szCs w:val="20"/>
                <w:lang w:val="en-US" w:eastAsia="nb-NO"/>
              </w:rPr>
              <w:t>a</w:t>
            </w:r>
            <w:r>
              <w:rPr>
                <w:rFonts w:ascii="Calibri" w:eastAsia="Times New Roman" w:hAnsi="Calibri" w:cs="Times New Roman"/>
                <w:color w:val="000000"/>
                <w:sz w:val="20"/>
                <w:szCs w:val="20"/>
                <w:lang w:val="en-US" w:eastAsia="nb-NO"/>
              </w:rPr>
              <w:t xml:space="preserve"> Briefing Sheets” where additional interpretations of the award criteria and sub-elements are provided for specific fields.</w:t>
            </w:r>
          </w:p>
        </w:tc>
        <w:tc>
          <w:tcPr>
            <w:tcW w:w="3260" w:type="dxa"/>
            <w:tcBorders>
              <w:top w:val="nil"/>
              <w:left w:val="dotted" w:sz="4" w:space="0" w:color="000000" w:themeColor="text1"/>
              <w:bottom w:val="nil"/>
              <w:right w:val="dotted" w:sz="4" w:space="0" w:color="000000" w:themeColor="text1"/>
            </w:tcBorders>
            <w:shd w:val="clear" w:color="auto" w:fill="auto"/>
            <w:vAlign w:val="center"/>
          </w:tcPr>
          <w:p w:rsidR="00495FDE" w:rsidRPr="00D70A42" w:rsidRDefault="00495FDE" w:rsidP="00495FDE">
            <w:pPr>
              <w:spacing w:before="120" w:after="120" w:line="240" w:lineRule="auto"/>
              <w:jc w:val="right"/>
              <w:rPr>
                <w:rFonts w:ascii="Calibri" w:eastAsia="Times New Roman" w:hAnsi="Calibri" w:cs="Times New Roman"/>
                <w:b/>
                <w:bCs/>
                <w:smallCaps/>
                <w:color w:val="C0321A"/>
                <w:lang w:eastAsia="nb-NO"/>
              </w:rPr>
            </w:pPr>
            <w:r w:rsidRPr="00D70A42">
              <w:rPr>
                <w:rFonts w:ascii="Calibri" w:eastAsia="Times New Roman" w:hAnsi="Calibri" w:cs="Times New Roman"/>
                <w:b/>
                <w:bCs/>
                <w:smallCaps/>
                <w:color w:val="C0321A"/>
                <w:lang w:eastAsia="nb-NO"/>
              </w:rPr>
              <w:t>Name</w:t>
            </w:r>
            <w:r w:rsidR="009A2742">
              <w:rPr>
                <w:rFonts w:ascii="Calibri" w:eastAsia="Times New Roman" w:hAnsi="Calibri" w:cs="Times New Roman"/>
                <w:b/>
                <w:bCs/>
                <w:smallCaps/>
                <w:color w:val="C0321A"/>
                <w:lang w:eastAsia="nb-NO"/>
              </w:rPr>
              <w:t xml:space="preserve"> of Expert</w:t>
            </w:r>
            <w:r w:rsidRPr="00D70A42">
              <w:rPr>
                <w:rFonts w:ascii="Calibri" w:eastAsia="Times New Roman" w:hAnsi="Calibri" w:cs="Times New Roman"/>
                <w:b/>
                <w:bCs/>
                <w:smallCaps/>
                <w:color w:val="C0321A"/>
                <w:lang w:eastAsia="nb-NO"/>
              </w:rPr>
              <w:t xml:space="preserve">:    </w:t>
            </w:r>
            <w:r w:rsidRPr="00D70A42">
              <w:rPr>
                <w:rFonts w:ascii="Calibri" w:eastAsia="Times New Roman" w:hAnsi="Calibri" w:cs="Times New Roman"/>
                <w:b/>
                <w:bCs/>
                <w:smallCaps/>
                <w:color w:val="C0321A"/>
                <w:lang w:eastAsia="nb-NO"/>
              </w:rPr>
              <w:tab/>
            </w:r>
          </w:p>
        </w:tc>
        <w:tc>
          <w:tcPr>
            <w:tcW w:w="2552" w:type="dxa"/>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hideMark/>
          </w:tcPr>
          <w:p w:rsidR="00495FDE" w:rsidRPr="00850CA0" w:rsidRDefault="00495FDE" w:rsidP="003466E6">
            <w:pPr>
              <w:spacing w:before="120" w:after="120" w:line="240" w:lineRule="auto"/>
              <w:jc w:val="center"/>
              <w:rPr>
                <w:rFonts w:ascii="Calibri" w:eastAsia="Times New Roman" w:hAnsi="Calibri" w:cs="Times New Roman"/>
                <w:b/>
                <w:bCs/>
                <w:iCs/>
                <w:lang w:eastAsia="nb-NO"/>
              </w:rPr>
            </w:pPr>
          </w:p>
        </w:tc>
      </w:tr>
      <w:tr w:rsidR="00C82224" w:rsidRPr="0056150D" w:rsidTr="001764A9">
        <w:tc>
          <w:tcPr>
            <w:tcW w:w="22398" w:type="dxa"/>
            <w:gridSpan w:val="7"/>
            <w:tcBorders>
              <w:top w:val="nil"/>
              <w:left w:val="nil"/>
              <w:bottom w:val="single" w:sz="4" w:space="0" w:color="auto"/>
              <w:right w:val="nil"/>
            </w:tcBorders>
            <w:shd w:val="clear" w:color="auto" w:fill="auto"/>
            <w:vAlign w:val="center"/>
            <w:hideMark/>
          </w:tcPr>
          <w:p w:rsidR="00C82224" w:rsidRDefault="00C82224" w:rsidP="0056150D">
            <w:pPr>
              <w:spacing w:after="0" w:line="240" w:lineRule="auto"/>
              <w:rPr>
                <w:rFonts w:ascii="Calibri" w:eastAsia="Times New Roman" w:hAnsi="Calibri" w:cs="Times New Roman"/>
                <w:color w:val="000000"/>
                <w:lang w:val="en-US" w:eastAsia="nb-NO"/>
              </w:rPr>
            </w:pPr>
            <w:r w:rsidRPr="0056150D">
              <w:rPr>
                <w:rFonts w:ascii="Calibri" w:eastAsia="Times New Roman" w:hAnsi="Calibri" w:cs="Times New Roman"/>
                <w:color w:val="000000"/>
                <w:lang w:val="en-US" w:eastAsia="nb-NO"/>
              </w:rPr>
              <w:t> </w:t>
            </w:r>
          </w:p>
          <w:p w:rsidR="001764A9" w:rsidRPr="009A2742" w:rsidRDefault="009A2742" w:rsidP="001764A9">
            <w:pPr>
              <w:spacing w:after="0" w:line="240" w:lineRule="auto"/>
              <w:rPr>
                <w:rFonts w:ascii="Calibri" w:eastAsia="Times New Roman" w:hAnsi="Calibri" w:cs="Times New Roman"/>
                <w:i/>
                <w:sz w:val="20"/>
                <w:szCs w:val="20"/>
                <w:lang w:val="en-US" w:eastAsia="nb-NO"/>
              </w:rPr>
            </w:pPr>
            <w:r w:rsidRPr="009A2742">
              <w:rPr>
                <w:rFonts w:ascii="Calibri" w:eastAsia="Times New Roman" w:hAnsi="Calibri" w:cs="Times New Roman"/>
                <w:i/>
                <w:sz w:val="20"/>
                <w:szCs w:val="20"/>
                <w:lang w:val="en-US" w:eastAsia="nb-NO"/>
              </w:rPr>
              <w:t xml:space="preserve">Note: this is only a working version of the assessment form; final comments and scores must be entered into the Online Expert Evaluation Tool (OEET): </w:t>
            </w:r>
            <w:hyperlink r:id="rId8" w:history="1">
              <w:r w:rsidRPr="009A2742">
                <w:rPr>
                  <w:rStyle w:val="Hyperlink"/>
                  <w:rFonts w:ascii="Calibri" w:eastAsia="Times New Roman" w:hAnsi="Calibri" w:cs="Times New Roman"/>
                  <w:i/>
                  <w:color w:val="auto"/>
                  <w:sz w:val="20"/>
                  <w:szCs w:val="20"/>
                  <w:lang w:val="en-US" w:eastAsia="nb-NO"/>
                </w:rPr>
                <w:t>https://eacea.ec.europa.eu/assessment/roundlist.do</w:t>
              </w:r>
            </w:hyperlink>
          </w:p>
          <w:p w:rsidR="001764A9" w:rsidRPr="0056150D" w:rsidRDefault="001764A9" w:rsidP="001764A9">
            <w:pPr>
              <w:spacing w:after="0" w:line="240" w:lineRule="auto"/>
              <w:rPr>
                <w:rFonts w:ascii="Calibri" w:eastAsia="Times New Roman" w:hAnsi="Calibri" w:cs="Times New Roman"/>
                <w:color w:val="000000"/>
                <w:lang w:val="en-US" w:eastAsia="nb-NO"/>
              </w:rPr>
            </w:pPr>
          </w:p>
        </w:tc>
      </w:tr>
      <w:tr w:rsidR="001764A9" w:rsidRPr="0056150D" w:rsidTr="0030568F">
        <w:trPr>
          <w:trHeight w:val="615"/>
        </w:trPr>
        <w:tc>
          <w:tcPr>
            <w:tcW w:w="2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64A9" w:rsidRPr="00114B0A" w:rsidRDefault="001764A9" w:rsidP="001764A9">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t>Award Criteria</w:t>
            </w:r>
          </w:p>
        </w:tc>
        <w:tc>
          <w:tcPr>
            <w:tcW w:w="3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64A9" w:rsidRPr="00114B0A" w:rsidRDefault="001764A9" w:rsidP="00114B0A">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5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64A9" w:rsidRPr="00114B0A" w:rsidRDefault="001764A9" w:rsidP="00114B0A">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764A9" w:rsidRPr="00D70A42" w:rsidRDefault="001764A9" w:rsidP="00114B0A">
            <w:pPr>
              <w:spacing w:after="0" w:line="240" w:lineRule="auto"/>
              <w:jc w:val="center"/>
              <w:rPr>
                <w:rFonts w:ascii="Calibri" w:eastAsia="Times New Roman" w:hAnsi="Calibri" w:cs="Times New Roman"/>
                <w:b/>
                <w:bCs/>
                <w:smallCaps/>
                <w:color w:val="C0321A"/>
                <w:lang w:eastAsia="nb-NO"/>
              </w:rPr>
            </w:pPr>
            <w:r w:rsidRPr="00D70A42">
              <w:rPr>
                <w:rFonts w:ascii="Calibri" w:eastAsia="Times New Roman" w:hAnsi="Calibri" w:cs="Times New Roman"/>
                <w:b/>
                <w:bCs/>
                <w:smallCaps/>
                <w:color w:val="C0321A"/>
                <w:lang w:eastAsia="nb-NO"/>
              </w:rPr>
              <w:t>Expert Comments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64A9" w:rsidRPr="00114B0A" w:rsidRDefault="001764A9" w:rsidP="00114B0A">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64A9" w:rsidRPr="00D70A42" w:rsidRDefault="001764A9" w:rsidP="001764A9">
            <w:pPr>
              <w:spacing w:after="0" w:line="240" w:lineRule="auto"/>
              <w:jc w:val="center"/>
              <w:rPr>
                <w:rFonts w:ascii="Calibri" w:eastAsia="Times New Roman" w:hAnsi="Calibri" w:cs="Times New Roman"/>
                <w:b/>
                <w:bCs/>
                <w:smallCaps/>
                <w:color w:val="C0321A"/>
                <w:lang w:eastAsia="nb-NO"/>
              </w:rPr>
            </w:pPr>
            <w:r w:rsidRPr="00D70A42">
              <w:rPr>
                <w:rFonts w:ascii="Calibri" w:eastAsia="Times New Roman" w:hAnsi="Calibri" w:cs="Times New Roman"/>
                <w:b/>
                <w:bCs/>
                <w:smallCaps/>
                <w:color w:val="C0321A"/>
                <w:lang w:eastAsia="nb-NO"/>
              </w:rPr>
              <w:t>Expert Score</w:t>
            </w:r>
          </w:p>
        </w:tc>
      </w:tr>
      <w:tr w:rsidR="00E375E4" w:rsidRPr="0056150D" w:rsidTr="0030568F">
        <w:trPr>
          <w:trHeight w:val="567"/>
        </w:trPr>
        <w:tc>
          <w:tcPr>
            <w:tcW w:w="2611" w:type="dxa"/>
            <w:vMerge w:val="restart"/>
            <w:tcBorders>
              <w:left w:val="single" w:sz="8" w:space="0" w:color="auto"/>
              <w:right w:val="single" w:sz="4" w:space="0" w:color="auto"/>
            </w:tcBorders>
            <w:shd w:val="clear" w:color="auto" w:fill="F2F2F2" w:themeFill="background1" w:themeFillShade="F2"/>
            <w:vAlign w:val="center"/>
            <w:hideMark/>
          </w:tcPr>
          <w:p w:rsidR="00E375E4" w:rsidRPr="001764A9" w:rsidRDefault="00E375E4" w:rsidP="00E375E4">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t>Relevance of the Project</w:t>
            </w: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rsidR="00E375E4" w:rsidRPr="00E375E4" w:rsidRDefault="00E375E4" w:rsidP="0030568F">
            <w:pPr>
              <w:spacing w:before="40" w:after="40" w:line="216" w:lineRule="auto"/>
              <w:rPr>
                <w:rFonts w:cs="Calibri"/>
                <w:color w:val="000000"/>
                <w:lang w:eastAsia="ar-SA"/>
              </w:rPr>
            </w:pPr>
            <w:r>
              <w:rPr>
                <w:rFonts w:cs="Calibri"/>
                <w:color w:val="000000"/>
                <w:lang w:eastAsia="ar-SA"/>
              </w:rPr>
              <w:t>R</w:t>
            </w:r>
            <w:r w:rsidRPr="00E375E4">
              <w:rPr>
                <w:rFonts w:cs="Calibri"/>
                <w:color w:val="000000"/>
                <w:lang w:eastAsia="ar-SA"/>
              </w:rPr>
              <w:t xml:space="preserve">elevance of the proposal to the objectives and the priorities of the </w:t>
            </w:r>
            <w:r>
              <w:rPr>
                <w:rFonts w:cs="Calibri"/>
                <w:color w:val="000000"/>
                <w:lang w:eastAsia="ar-SA"/>
              </w:rPr>
              <w:t>a</w:t>
            </w:r>
            <w:r w:rsidRPr="00E375E4">
              <w:rPr>
                <w:rFonts w:cs="Calibri"/>
                <w:color w:val="000000"/>
                <w:lang w:eastAsia="ar-SA"/>
              </w:rPr>
              <w:t>ction</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E375E4" w:rsidRPr="00E375E4" w:rsidRDefault="00E375E4" w:rsidP="0030568F">
            <w:pPr>
              <w:spacing w:before="40" w:after="40" w:line="216" w:lineRule="auto"/>
              <w:rPr>
                <w:rFonts w:cs="Calibri"/>
                <w:color w:val="000000"/>
                <w:lang w:eastAsia="ar-SA"/>
              </w:rPr>
            </w:pPr>
            <w:r>
              <w:rPr>
                <w:rFonts w:cs="Calibri"/>
                <w:color w:val="000000"/>
                <w:lang w:eastAsia="ar-SA"/>
              </w:rPr>
              <w:t>P</w:t>
            </w:r>
            <w:r w:rsidRPr="00E375E4">
              <w:rPr>
                <w:rFonts w:cs="Calibri"/>
                <w:color w:val="000000"/>
                <w:lang w:eastAsia="ar-SA"/>
              </w:rPr>
              <w:t xml:space="preserve">roject addresses in a qualitative way the objectives and the priorities of the </w:t>
            </w:r>
            <w:r>
              <w:rPr>
                <w:rFonts w:cs="Calibri"/>
                <w:color w:val="000000"/>
                <w:lang w:eastAsia="ar-SA"/>
              </w:rPr>
              <w:t>a</w:t>
            </w:r>
            <w:r w:rsidRPr="00E375E4">
              <w:rPr>
                <w:rFonts w:cs="Calibri"/>
                <w:color w:val="000000"/>
                <w:lang w:eastAsia="ar-SA"/>
              </w:rPr>
              <w:t>ction.</w:t>
            </w:r>
            <w:r>
              <w:rPr>
                <w:rFonts w:cs="Calibri"/>
                <w:color w:val="000000"/>
                <w:lang w:eastAsia="ar-SA"/>
              </w:rPr>
              <w:t xml:space="preserve"> P</w:t>
            </w:r>
            <w:r w:rsidRPr="00E375E4">
              <w:rPr>
                <w:rFonts w:cs="Calibri"/>
                <w:color w:val="000000"/>
                <w:lang w:eastAsia="ar-SA"/>
              </w:rPr>
              <w:t>roject address</w:t>
            </w:r>
            <w:r>
              <w:rPr>
                <w:rFonts w:cs="Calibri"/>
                <w:color w:val="000000"/>
                <w:lang w:eastAsia="ar-SA"/>
              </w:rPr>
              <w:t>es</w:t>
            </w:r>
            <w:r w:rsidRPr="00E375E4">
              <w:rPr>
                <w:rFonts w:cs="Calibri"/>
                <w:color w:val="000000"/>
                <w:lang w:eastAsia="ar-SA"/>
              </w:rPr>
              <w:t xml:space="preserve"> at least one of the horizontal or field-specific</w:t>
            </w:r>
            <w:r>
              <w:rPr>
                <w:rFonts w:cs="Calibri"/>
                <w:color w:val="000000"/>
                <w:lang w:eastAsia="ar-SA"/>
              </w:rPr>
              <w:t xml:space="preserve"> priorities </w:t>
            </w:r>
            <w:r w:rsidRPr="00E375E4">
              <w:rPr>
                <w:rFonts w:cs="Calibri"/>
                <w:color w:val="000000"/>
                <w:lang w:eastAsia="ar-SA"/>
              </w:rPr>
              <w:t xml:space="preserve">of the action, as indicated in the Programme Guide. If </w:t>
            </w:r>
            <w:r>
              <w:rPr>
                <w:rFonts w:cs="Calibri"/>
                <w:color w:val="000000"/>
                <w:lang w:eastAsia="ar-SA"/>
              </w:rPr>
              <w:t xml:space="preserve">addressing </w:t>
            </w:r>
            <w:r w:rsidRPr="00E375E4">
              <w:rPr>
                <w:rFonts w:cs="Calibri"/>
                <w:color w:val="000000"/>
                <w:lang w:eastAsia="ar-SA"/>
              </w:rPr>
              <w:t>a horizontal priority, it must clearly prove impact in the field under which the application is presented.</w:t>
            </w:r>
            <w:r>
              <w:rPr>
                <w:rFonts w:cs="Calibri"/>
                <w:color w:val="000000"/>
                <w:lang w:eastAsia="ar-SA"/>
              </w:rPr>
              <w:t xml:space="preserve"> </w:t>
            </w:r>
            <w:r w:rsidRPr="00E375E4">
              <w:rPr>
                <w:rFonts w:cs="Calibri"/>
                <w:color w:val="000000"/>
                <w:lang w:eastAsia="ar-SA"/>
              </w:rPr>
              <w:t xml:space="preserve">If </w:t>
            </w:r>
            <w:r>
              <w:rPr>
                <w:rFonts w:cs="Calibri"/>
                <w:color w:val="000000"/>
                <w:lang w:eastAsia="ar-SA"/>
              </w:rPr>
              <w:t xml:space="preserve">addressing </w:t>
            </w:r>
            <w:r w:rsidRPr="00E375E4">
              <w:rPr>
                <w:rFonts w:cs="Calibri"/>
                <w:color w:val="000000"/>
                <w:lang w:eastAsia="ar-SA"/>
              </w:rPr>
              <w:t xml:space="preserve">the horizontal priority </w:t>
            </w:r>
            <w:r>
              <w:rPr>
                <w:rFonts w:cs="Calibri"/>
                <w:color w:val="000000"/>
                <w:lang w:eastAsia="ar-SA"/>
              </w:rPr>
              <w:t xml:space="preserve">for </w:t>
            </w:r>
            <w:r w:rsidRPr="00E375E4">
              <w:rPr>
                <w:rFonts w:cs="Calibri"/>
                <w:color w:val="000000"/>
                <w:lang w:eastAsia="ar-SA"/>
              </w:rPr>
              <w:t>"</w:t>
            </w:r>
            <w:r>
              <w:rPr>
                <w:rFonts w:cs="Calibri"/>
                <w:color w:val="000000"/>
                <w:lang w:eastAsia="ar-SA"/>
              </w:rPr>
              <w:t>i</w:t>
            </w:r>
            <w:r w:rsidRPr="00E375E4">
              <w:rPr>
                <w:rFonts w:cs="Calibri"/>
                <w:color w:val="000000"/>
                <w:lang w:eastAsia="ar-SA"/>
              </w:rPr>
              <w:t xml:space="preserve">nclusive education, training and youth", it </w:t>
            </w:r>
            <w:r>
              <w:rPr>
                <w:rFonts w:cs="Calibri"/>
                <w:color w:val="000000"/>
                <w:lang w:eastAsia="ar-SA"/>
              </w:rPr>
              <w:t xml:space="preserve">is </w:t>
            </w:r>
            <w:r w:rsidRPr="00E375E4">
              <w:rPr>
                <w:rFonts w:cs="Calibri"/>
                <w:color w:val="000000"/>
                <w:lang w:eastAsia="ar-SA"/>
              </w:rPr>
              <w:t>considered as highly relevant.</w:t>
            </w:r>
            <w:r>
              <w:rPr>
                <w:rFonts w:cs="Calibri"/>
                <w:color w:val="000000"/>
                <w:lang w:eastAsia="ar-SA"/>
              </w:rPr>
              <w:t xml:space="preserve"> </w:t>
            </w:r>
            <w:r w:rsidRPr="00E375E4">
              <w:rPr>
                <w:rFonts w:cs="Calibri"/>
                <w:color w:val="000000"/>
                <w:lang w:eastAsia="ar-SA"/>
              </w:rPr>
              <w:t xml:space="preserve">If </w:t>
            </w:r>
            <w:r>
              <w:rPr>
                <w:rFonts w:cs="Calibri"/>
                <w:color w:val="000000"/>
                <w:lang w:eastAsia="ar-SA"/>
              </w:rPr>
              <w:t xml:space="preserve">addressing </w:t>
            </w:r>
            <w:r w:rsidRPr="00E375E4">
              <w:rPr>
                <w:rFonts w:cs="Calibri"/>
                <w:color w:val="000000"/>
                <w:lang w:eastAsia="ar-SA"/>
              </w:rPr>
              <w:t xml:space="preserve">one or more European Priorities in </w:t>
            </w:r>
            <w:r w:rsidR="0030568F">
              <w:rPr>
                <w:rFonts w:cs="Calibri"/>
                <w:color w:val="000000"/>
                <w:lang w:eastAsia="ar-SA"/>
              </w:rPr>
              <w:t xml:space="preserve">a </w:t>
            </w:r>
            <w:r w:rsidRPr="00E375E4">
              <w:rPr>
                <w:rFonts w:cs="Calibri"/>
                <w:color w:val="000000"/>
                <w:lang w:eastAsia="ar-SA"/>
              </w:rPr>
              <w:t>national context</w:t>
            </w:r>
            <w:r w:rsidR="0030568F">
              <w:rPr>
                <w:rFonts w:cs="Calibri"/>
                <w:color w:val="000000"/>
                <w:lang w:eastAsia="ar-SA"/>
              </w:rPr>
              <w:t xml:space="preserve"> (</w:t>
            </w:r>
            <w:r w:rsidRPr="00E375E4">
              <w:rPr>
                <w:rFonts w:cs="Calibri"/>
                <w:color w:val="000000"/>
                <w:lang w:eastAsia="ar-SA"/>
              </w:rPr>
              <w:t xml:space="preserve">as </w:t>
            </w:r>
            <w:r w:rsidR="0030568F">
              <w:rPr>
                <w:rFonts w:cs="Calibri"/>
                <w:color w:val="000000"/>
                <w:lang w:eastAsia="ar-SA"/>
              </w:rPr>
              <w:t xml:space="preserve">previously published </w:t>
            </w:r>
            <w:r w:rsidRPr="00E375E4">
              <w:rPr>
                <w:rFonts w:cs="Calibri"/>
                <w:color w:val="000000"/>
                <w:lang w:eastAsia="ar-SA"/>
              </w:rPr>
              <w:t xml:space="preserve">by the </w:t>
            </w:r>
            <w:r w:rsidR="0030568F">
              <w:rPr>
                <w:rFonts w:cs="Calibri"/>
                <w:color w:val="000000"/>
                <w:lang w:eastAsia="ar-SA"/>
              </w:rPr>
              <w:t>NA)</w:t>
            </w:r>
            <w:r w:rsidRPr="00E375E4">
              <w:rPr>
                <w:rFonts w:cs="Calibri"/>
                <w:color w:val="000000"/>
                <w:lang w:eastAsia="ar-SA"/>
              </w:rPr>
              <w:t xml:space="preserve">, it </w:t>
            </w:r>
            <w:r w:rsidR="0030568F">
              <w:rPr>
                <w:rFonts w:cs="Calibri"/>
                <w:color w:val="000000"/>
                <w:lang w:eastAsia="ar-SA"/>
              </w:rPr>
              <w:t xml:space="preserve">is also </w:t>
            </w:r>
            <w:r w:rsidRPr="00E375E4">
              <w:rPr>
                <w:rFonts w:cs="Calibri"/>
                <w:color w:val="000000"/>
                <w:lang w:eastAsia="ar-SA"/>
              </w:rPr>
              <w:t>considered highly relevant.</w:t>
            </w:r>
          </w:p>
        </w:tc>
        <w:tc>
          <w:tcPr>
            <w:tcW w:w="751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375E4" w:rsidRPr="0056150D" w:rsidRDefault="00E375E4" w:rsidP="00E375E4">
            <w:pPr>
              <w:spacing w:after="0" w:line="240" w:lineRule="auto"/>
              <w:rPr>
                <w:rFonts w:ascii="Calibri" w:eastAsia="Times New Roman" w:hAnsi="Calibri" w:cs="Times New Roman"/>
                <w:color w:val="000000"/>
                <w:lang w:val="en-US" w:eastAsia="nb-NO"/>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5E4" w:rsidRDefault="00E375E4" w:rsidP="00E375E4">
            <w:pPr>
              <w:spacing w:after="0" w:line="240" w:lineRule="auto"/>
              <w:jc w:val="center"/>
              <w:rPr>
                <w:rFonts w:ascii="Calibri" w:eastAsia="Times New Roman" w:hAnsi="Calibri" w:cs="Times New Roman"/>
                <w:b/>
                <w:bCs/>
                <w:color w:val="000000"/>
                <w:lang w:eastAsia="nb-NO"/>
              </w:rPr>
            </w:pPr>
            <w:r w:rsidRPr="00C27051">
              <w:rPr>
                <w:rFonts w:ascii="Calibri" w:eastAsia="Times New Roman" w:hAnsi="Calibri" w:cs="Times New Roman"/>
                <w:b/>
                <w:bCs/>
                <w:color w:val="000000"/>
                <w:sz w:val="28"/>
                <w:lang w:eastAsia="nb-NO"/>
              </w:rPr>
              <w:t>30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5E4" w:rsidRPr="001764A9" w:rsidRDefault="00E375E4" w:rsidP="00E375E4">
            <w:pPr>
              <w:spacing w:after="0" w:line="240" w:lineRule="auto"/>
              <w:jc w:val="center"/>
              <w:rPr>
                <w:rFonts w:ascii="Calibri" w:eastAsia="Times New Roman" w:hAnsi="Calibri" w:cs="Times New Roman"/>
                <w:b/>
                <w:color w:val="000000"/>
                <w:lang w:eastAsia="nb-NO"/>
              </w:rPr>
            </w:pPr>
          </w:p>
        </w:tc>
      </w:tr>
      <w:tr w:rsidR="00E375E4" w:rsidRPr="0056150D" w:rsidTr="0030568F">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rsidR="00E375E4" w:rsidRPr="001764A9" w:rsidRDefault="00E375E4" w:rsidP="00E375E4">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rsidR="00E375E4" w:rsidRPr="00E375E4" w:rsidRDefault="00E375E4" w:rsidP="0030568F">
            <w:pPr>
              <w:spacing w:before="40" w:after="40" w:line="216" w:lineRule="auto"/>
              <w:rPr>
                <w:rFonts w:cs="Calibri"/>
                <w:color w:val="000000"/>
                <w:lang w:eastAsia="ar-SA"/>
              </w:rPr>
            </w:pPr>
            <w:r>
              <w:rPr>
                <w:rFonts w:cs="Calibri"/>
                <w:color w:val="000000"/>
                <w:lang w:eastAsia="ar-SA"/>
              </w:rPr>
              <w:t>E</w:t>
            </w:r>
            <w:r w:rsidRPr="00E375E4">
              <w:rPr>
                <w:rFonts w:cs="Calibri"/>
                <w:color w:val="000000"/>
                <w:lang w:eastAsia="ar-SA"/>
              </w:rPr>
              <w:t>xtent to which the proposal is based on a genuine and adequate needs analysis</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E375E4" w:rsidRPr="00E375E4" w:rsidRDefault="0030568F" w:rsidP="0030568F">
            <w:pPr>
              <w:spacing w:before="40" w:after="40" w:line="216" w:lineRule="auto"/>
              <w:rPr>
                <w:rFonts w:cs="Calibri"/>
                <w:color w:val="000000"/>
                <w:lang w:eastAsia="ar-SA"/>
              </w:rPr>
            </w:pPr>
            <w:r>
              <w:rPr>
                <w:rFonts w:cs="Calibri"/>
                <w:color w:val="000000"/>
                <w:lang w:eastAsia="ar-SA"/>
              </w:rPr>
              <w:t>P</w:t>
            </w:r>
            <w:r w:rsidR="00E375E4" w:rsidRPr="00E375E4">
              <w:rPr>
                <w:rFonts w:cs="Calibri"/>
                <w:color w:val="000000"/>
                <w:lang w:eastAsia="ar-SA"/>
              </w:rPr>
              <w:t>roposal proves that a solid analysis</w:t>
            </w:r>
            <w:r>
              <w:rPr>
                <w:rFonts w:cs="Calibri"/>
                <w:color w:val="000000"/>
                <w:lang w:eastAsia="ar-SA"/>
              </w:rPr>
              <w:t xml:space="preserve"> (</w:t>
            </w:r>
            <w:r w:rsidR="00E375E4" w:rsidRPr="00E375E4">
              <w:rPr>
                <w:rFonts w:cs="Calibri"/>
                <w:color w:val="000000"/>
                <w:lang w:eastAsia="ar-SA"/>
              </w:rPr>
              <w:t>drawing on existing knowledge, know-how and practice</w:t>
            </w:r>
            <w:r>
              <w:rPr>
                <w:rFonts w:cs="Calibri"/>
                <w:color w:val="000000"/>
                <w:lang w:eastAsia="ar-SA"/>
              </w:rPr>
              <w:t>)</w:t>
            </w:r>
            <w:r w:rsidR="00E375E4" w:rsidRPr="00E375E4">
              <w:rPr>
                <w:rFonts w:cs="Calibri"/>
                <w:color w:val="000000"/>
                <w:lang w:eastAsia="ar-SA"/>
              </w:rPr>
              <w:t xml:space="preserve"> has been carried out to identify needs of the target group</w:t>
            </w:r>
            <w:r>
              <w:rPr>
                <w:rFonts w:cs="Calibri"/>
                <w:color w:val="000000"/>
                <w:lang w:eastAsia="ar-SA"/>
              </w:rPr>
              <w:t>(</w:t>
            </w:r>
            <w:r w:rsidR="00E375E4" w:rsidRPr="00E375E4">
              <w:rPr>
                <w:rFonts w:cs="Calibri"/>
                <w:color w:val="000000"/>
                <w:lang w:eastAsia="ar-SA"/>
              </w:rPr>
              <w:t>s</w:t>
            </w:r>
            <w:r>
              <w:rPr>
                <w:rFonts w:cs="Calibri"/>
                <w:color w:val="000000"/>
                <w:lang w:eastAsia="ar-SA"/>
              </w:rPr>
              <w:t>)</w:t>
            </w:r>
            <w:r w:rsidR="00E375E4" w:rsidRPr="00E375E4">
              <w:rPr>
                <w:rFonts w:cs="Calibri"/>
                <w:color w:val="000000"/>
                <w:lang w:eastAsia="ar-SA"/>
              </w:rPr>
              <w:t xml:space="preserve"> and organisations.</w:t>
            </w:r>
            <w:r>
              <w:rPr>
                <w:rFonts w:cs="Calibri"/>
                <w:color w:val="000000"/>
                <w:lang w:eastAsia="ar-SA"/>
              </w:rPr>
              <w:t xml:space="preserve"> Identified </w:t>
            </w:r>
            <w:r w:rsidR="00E375E4" w:rsidRPr="00E375E4">
              <w:rPr>
                <w:rFonts w:cs="Calibri"/>
                <w:color w:val="000000"/>
                <w:lang w:eastAsia="ar-SA"/>
              </w:rPr>
              <w:t xml:space="preserve">needs are relevant for the field and are clearly linked to those </w:t>
            </w:r>
            <w:r>
              <w:rPr>
                <w:rFonts w:cs="Calibri"/>
                <w:color w:val="000000"/>
                <w:lang w:eastAsia="ar-SA"/>
              </w:rPr>
              <w:t xml:space="preserve">selected </w:t>
            </w:r>
            <w:r w:rsidR="00E375E4" w:rsidRPr="00E375E4">
              <w:rPr>
                <w:rFonts w:cs="Calibri"/>
                <w:color w:val="000000"/>
                <w:lang w:eastAsia="ar-SA"/>
              </w:rPr>
              <w:t>priorities.</w:t>
            </w:r>
          </w:p>
        </w:tc>
        <w:tc>
          <w:tcPr>
            <w:tcW w:w="7513"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rsidR="00E375E4" w:rsidRPr="0056150D" w:rsidRDefault="00E375E4" w:rsidP="00E375E4">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5E4" w:rsidRDefault="00E375E4" w:rsidP="00E375E4">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5E4" w:rsidRPr="001764A9" w:rsidRDefault="00E375E4" w:rsidP="00E375E4">
            <w:pPr>
              <w:spacing w:after="0" w:line="240" w:lineRule="auto"/>
              <w:jc w:val="center"/>
              <w:rPr>
                <w:rFonts w:ascii="Calibri" w:eastAsia="Times New Roman" w:hAnsi="Calibri" w:cs="Times New Roman"/>
                <w:b/>
                <w:color w:val="000000"/>
                <w:lang w:eastAsia="nb-NO"/>
              </w:rPr>
            </w:pPr>
          </w:p>
        </w:tc>
      </w:tr>
      <w:tr w:rsidR="00E375E4" w:rsidRPr="0056150D" w:rsidTr="0030568F">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rsidR="00E375E4" w:rsidRPr="001764A9" w:rsidRDefault="00E375E4" w:rsidP="00E375E4">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rsidR="00E375E4" w:rsidRPr="00E375E4" w:rsidRDefault="00E375E4" w:rsidP="0030568F">
            <w:pPr>
              <w:spacing w:before="40" w:after="40" w:line="216" w:lineRule="auto"/>
              <w:rPr>
                <w:rFonts w:cs="Calibri"/>
                <w:color w:val="000000"/>
                <w:lang w:eastAsia="ar-SA"/>
              </w:rPr>
            </w:pPr>
            <w:r>
              <w:rPr>
                <w:rFonts w:cs="Calibri"/>
                <w:color w:val="000000"/>
                <w:lang w:eastAsia="ar-SA"/>
              </w:rPr>
              <w:t>E</w:t>
            </w:r>
            <w:r w:rsidRPr="00E375E4">
              <w:rPr>
                <w:rFonts w:cs="Calibri"/>
                <w:color w:val="000000"/>
                <w:lang w:eastAsia="ar-SA"/>
              </w:rPr>
              <w:t>xtent to which the objectives are clearly defined, realistic and address issues relevant to the participating organisations and target groups</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E375E4" w:rsidRPr="00E375E4" w:rsidRDefault="0030568F" w:rsidP="0030568F">
            <w:pPr>
              <w:spacing w:before="40" w:after="40" w:line="216" w:lineRule="auto"/>
              <w:rPr>
                <w:rFonts w:cs="Calibri"/>
                <w:color w:val="000000"/>
                <w:lang w:eastAsia="ar-SA"/>
              </w:rPr>
            </w:pPr>
            <w:r>
              <w:rPr>
                <w:rFonts w:cs="Calibri"/>
                <w:color w:val="000000"/>
                <w:lang w:eastAsia="ar-SA"/>
              </w:rPr>
              <w:t xml:space="preserve">Project </w:t>
            </w:r>
            <w:r w:rsidR="00E375E4" w:rsidRPr="00E375E4">
              <w:rPr>
                <w:rFonts w:cs="Calibri"/>
                <w:color w:val="000000"/>
                <w:lang w:eastAsia="ar-SA"/>
              </w:rPr>
              <w:t xml:space="preserve">objectives are clearly stated and can be achieved taking into account the nature and experience of the partnership. </w:t>
            </w:r>
            <w:r>
              <w:rPr>
                <w:rFonts w:cs="Calibri"/>
                <w:color w:val="000000"/>
                <w:lang w:eastAsia="ar-SA"/>
              </w:rPr>
              <w:t>P</w:t>
            </w:r>
            <w:r w:rsidR="00E375E4" w:rsidRPr="00E375E4">
              <w:rPr>
                <w:rFonts w:cs="Calibri"/>
                <w:color w:val="000000"/>
                <w:lang w:eastAsia="ar-SA"/>
              </w:rPr>
              <w:t>roposal identifies</w:t>
            </w:r>
            <w:r>
              <w:rPr>
                <w:rFonts w:cs="Calibri"/>
                <w:color w:val="000000"/>
                <w:lang w:eastAsia="ar-SA"/>
              </w:rPr>
              <w:t>,</w:t>
            </w:r>
            <w:r w:rsidR="00E375E4" w:rsidRPr="00E375E4">
              <w:rPr>
                <w:rFonts w:cs="Calibri"/>
                <w:color w:val="000000"/>
                <w:lang w:eastAsia="ar-SA"/>
              </w:rPr>
              <w:t xml:space="preserve"> and adequately addresses</w:t>
            </w:r>
            <w:r>
              <w:rPr>
                <w:rFonts w:cs="Calibri"/>
                <w:color w:val="000000"/>
                <w:lang w:eastAsia="ar-SA"/>
              </w:rPr>
              <w:t>,</w:t>
            </w:r>
            <w:r w:rsidR="00E375E4" w:rsidRPr="00E375E4">
              <w:rPr>
                <w:rFonts w:cs="Calibri"/>
                <w:color w:val="000000"/>
                <w:lang w:eastAsia="ar-SA"/>
              </w:rPr>
              <w:t xml:space="preserve"> clearly</w:t>
            </w:r>
            <w:r>
              <w:rPr>
                <w:rFonts w:cs="Calibri"/>
                <w:color w:val="000000"/>
                <w:lang w:eastAsia="ar-SA"/>
              </w:rPr>
              <w:t>-</w:t>
            </w:r>
            <w:r w:rsidR="00E375E4" w:rsidRPr="00E375E4">
              <w:rPr>
                <w:rFonts w:cs="Calibri"/>
                <w:color w:val="000000"/>
                <w:lang w:eastAsia="ar-SA"/>
              </w:rPr>
              <w:t xml:space="preserve">specified needs </w:t>
            </w:r>
            <w:r>
              <w:rPr>
                <w:rFonts w:cs="Calibri"/>
                <w:color w:val="000000"/>
                <w:lang w:eastAsia="ar-SA"/>
              </w:rPr>
              <w:t xml:space="preserve">for speciifc project </w:t>
            </w:r>
            <w:r w:rsidR="00E375E4" w:rsidRPr="00E375E4">
              <w:rPr>
                <w:rFonts w:cs="Calibri"/>
                <w:color w:val="000000"/>
                <w:lang w:eastAsia="ar-SA"/>
              </w:rPr>
              <w:t>target group</w:t>
            </w:r>
            <w:r>
              <w:rPr>
                <w:rFonts w:cs="Calibri"/>
                <w:color w:val="000000"/>
                <w:lang w:eastAsia="ar-SA"/>
              </w:rPr>
              <w:t>s</w:t>
            </w:r>
            <w:r w:rsidR="00E375E4" w:rsidRPr="00E375E4">
              <w:rPr>
                <w:rFonts w:cs="Calibri"/>
                <w:color w:val="000000"/>
                <w:lang w:eastAsia="ar-SA"/>
              </w:rPr>
              <w:t>.</w:t>
            </w:r>
          </w:p>
        </w:tc>
        <w:tc>
          <w:tcPr>
            <w:tcW w:w="7513"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rsidR="00E375E4" w:rsidRPr="0056150D" w:rsidRDefault="00E375E4" w:rsidP="00E375E4">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5E4" w:rsidRDefault="00E375E4" w:rsidP="00E375E4">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5E4" w:rsidRPr="001764A9" w:rsidRDefault="00E375E4" w:rsidP="00E375E4">
            <w:pPr>
              <w:spacing w:after="0" w:line="240" w:lineRule="auto"/>
              <w:jc w:val="center"/>
              <w:rPr>
                <w:rFonts w:ascii="Calibri" w:eastAsia="Times New Roman" w:hAnsi="Calibri" w:cs="Times New Roman"/>
                <w:b/>
                <w:color w:val="000000"/>
                <w:lang w:eastAsia="nb-NO"/>
              </w:rPr>
            </w:pPr>
          </w:p>
        </w:tc>
      </w:tr>
      <w:tr w:rsidR="00E375E4" w:rsidRPr="0056150D" w:rsidTr="0030568F">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rsidR="00E375E4" w:rsidRPr="001764A9" w:rsidRDefault="00E375E4" w:rsidP="00E375E4">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rsidR="00E375E4" w:rsidRPr="00E375E4" w:rsidRDefault="00E375E4" w:rsidP="0030568F">
            <w:pPr>
              <w:spacing w:before="40" w:after="40" w:line="216" w:lineRule="auto"/>
              <w:rPr>
                <w:rFonts w:cs="Calibri"/>
                <w:color w:val="000000"/>
                <w:lang w:eastAsia="ar-SA"/>
              </w:rPr>
            </w:pPr>
            <w:r>
              <w:rPr>
                <w:rFonts w:cs="Calibri"/>
                <w:color w:val="000000"/>
                <w:lang w:eastAsia="ar-SA"/>
              </w:rPr>
              <w:t>E</w:t>
            </w:r>
            <w:r w:rsidRPr="00E375E4">
              <w:rPr>
                <w:rFonts w:cs="Calibri"/>
                <w:color w:val="000000"/>
                <w:lang w:eastAsia="ar-SA"/>
              </w:rPr>
              <w:t xml:space="preserve">xtent to which the proposal is suitable of realising synergies between different fields of education, training and youth </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E375E4" w:rsidRPr="00E375E4" w:rsidRDefault="0030568F" w:rsidP="0030568F">
            <w:pPr>
              <w:spacing w:before="40" w:after="40" w:line="216" w:lineRule="auto"/>
              <w:rPr>
                <w:rFonts w:cs="Calibri"/>
                <w:color w:val="000000"/>
                <w:lang w:eastAsia="ar-SA"/>
              </w:rPr>
            </w:pPr>
            <w:r>
              <w:rPr>
                <w:rFonts w:cs="Calibri"/>
                <w:color w:val="000000"/>
                <w:lang w:eastAsia="ar-SA"/>
              </w:rPr>
              <w:t>P</w:t>
            </w:r>
            <w:r w:rsidR="00E375E4" w:rsidRPr="00E375E4">
              <w:rPr>
                <w:rFonts w:cs="Calibri"/>
                <w:color w:val="000000"/>
                <w:lang w:eastAsia="ar-SA"/>
              </w:rPr>
              <w:t xml:space="preserve">roject is likely to produce outcomes that may be relevant for </w:t>
            </w:r>
            <w:r>
              <w:rPr>
                <w:rFonts w:cs="Calibri"/>
                <w:color w:val="000000"/>
                <w:lang w:eastAsia="ar-SA"/>
              </w:rPr>
              <w:t xml:space="preserve">other </w:t>
            </w:r>
            <w:r w:rsidR="00E375E4" w:rsidRPr="00E375E4">
              <w:rPr>
                <w:rFonts w:cs="Calibri"/>
                <w:color w:val="000000"/>
                <w:lang w:eastAsia="ar-SA"/>
              </w:rPr>
              <w:t xml:space="preserve">fields of education, training and youth </w:t>
            </w:r>
            <w:r>
              <w:rPr>
                <w:rFonts w:cs="Calibri"/>
                <w:color w:val="000000"/>
                <w:lang w:eastAsia="ar-SA"/>
              </w:rPr>
              <w:t xml:space="preserve">(i.e. other </w:t>
            </w:r>
            <w:r w:rsidR="00E375E4" w:rsidRPr="00E375E4">
              <w:rPr>
                <w:rFonts w:cs="Calibri"/>
                <w:color w:val="000000"/>
                <w:lang w:eastAsia="ar-SA"/>
              </w:rPr>
              <w:t>than the field that is expected to be most impacted by the project</w:t>
            </w:r>
            <w:r>
              <w:rPr>
                <w:rFonts w:cs="Calibri"/>
                <w:color w:val="000000"/>
                <w:lang w:eastAsia="ar-SA"/>
              </w:rPr>
              <w:t>)</w:t>
            </w:r>
            <w:r w:rsidR="00E375E4" w:rsidRPr="00E375E4">
              <w:rPr>
                <w:rFonts w:cs="Calibri"/>
                <w:color w:val="000000"/>
                <w:lang w:eastAsia="ar-SA"/>
              </w:rPr>
              <w:t>.</w:t>
            </w:r>
          </w:p>
        </w:tc>
        <w:tc>
          <w:tcPr>
            <w:tcW w:w="7513"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rsidR="00E375E4" w:rsidRPr="0056150D" w:rsidRDefault="00E375E4" w:rsidP="00E375E4">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5E4" w:rsidRDefault="00E375E4" w:rsidP="00E375E4">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5E4" w:rsidRPr="001764A9" w:rsidRDefault="00E375E4" w:rsidP="00E375E4">
            <w:pPr>
              <w:spacing w:after="0" w:line="240" w:lineRule="auto"/>
              <w:jc w:val="center"/>
              <w:rPr>
                <w:rFonts w:ascii="Calibri" w:eastAsia="Times New Roman" w:hAnsi="Calibri" w:cs="Times New Roman"/>
                <w:b/>
                <w:color w:val="000000"/>
                <w:lang w:eastAsia="nb-NO"/>
              </w:rPr>
            </w:pPr>
          </w:p>
        </w:tc>
      </w:tr>
      <w:tr w:rsidR="00E375E4" w:rsidRPr="0056150D" w:rsidTr="0030568F">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rsidR="00E375E4" w:rsidRPr="001764A9" w:rsidRDefault="00E375E4" w:rsidP="00E375E4">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rsidR="00E375E4" w:rsidRPr="00E375E4" w:rsidRDefault="00E375E4" w:rsidP="0030568F">
            <w:pPr>
              <w:spacing w:before="40" w:after="40" w:line="216" w:lineRule="auto"/>
              <w:rPr>
                <w:rFonts w:cs="Calibri"/>
                <w:color w:val="000000"/>
                <w:lang w:eastAsia="ar-SA"/>
              </w:rPr>
            </w:pPr>
            <w:r>
              <w:rPr>
                <w:rFonts w:cs="Calibri"/>
                <w:color w:val="000000"/>
                <w:lang w:eastAsia="ar-SA"/>
              </w:rPr>
              <w:t>E</w:t>
            </w:r>
            <w:r w:rsidRPr="00E375E4">
              <w:rPr>
                <w:rFonts w:cs="Calibri"/>
                <w:color w:val="000000"/>
                <w:lang w:eastAsia="ar-SA"/>
              </w:rPr>
              <w:t>xtent to which the proposal is innovative and/or complementary to other initiatives and projects already carried out by the participating organisations</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E375E4" w:rsidRPr="00E375E4" w:rsidRDefault="0030568F" w:rsidP="0030568F">
            <w:pPr>
              <w:spacing w:before="40" w:after="40" w:line="216" w:lineRule="auto"/>
              <w:rPr>
                <w:rFonts w:cs="Calibri"/>
                <w:color w:val="000000"/>
                <w:lang w:eastAsia="ar-SA"/>
              </w:rPr>
            </w:pPr>
            <w:r>
              <w:rPr>
                <w:rFonts w:cs="Calibri"/>
                <w:color w:val="000000"/>
                <w:lang w:eastAsia="ar-SA"/>
              </w:rPr>
              <w:t>P</w:t>
            </w:r>
            <w:r w:rsidR="00E375E4" w:rsidRPr="00E375E4">
              <w:rPr>
                <w:rFonts w:cs="Calibri"/>
                <w:color w:val="000000"/>
                <w:lang w:eastAsia="ar-SA"/>
              </w:rPr>
              <w:t xml:space="preserve">roject is likely to produce results that will be innovative for </w:t>
            </w:r>
            <w:r>
              <w:rPr>
                <w:rFonts w:cs="Calibri"/>
                <w:color w:val="000000"/>
                <w:lang w:eastAsia="ar-SA"/>
              </w:rPr>
              <w:t xml:space="preserve">the </w:t>
            </w:r>
            <w:r w:rsidR="00E375E4" w:rsidRPr="00E375E4">
              <w:rPr>
                <w:rFonts w:cs="Calibri"/>
                <w:color w:val="000000"/>
                <w:lang w:eastAsia="ar-SA"/>
              </w:rPr>
              <w:t>field, or for the geographical context in which the project is implemented</w:t>
            </w:r>
            <w:r>
              <w:rPr>
                <w:rFonts w:cs="Calibri"/>
                <w:color w:val="000000"/>
                <w:lang w:eastAsia="ar-SA"/>
              </w:rPr>
              <w:t xml:space="preserve">: innovation can </w:t>
            </w:r>
            <w:r w:rsidR="00E375E4" w:rsidRPr="00E375E4">
              <w:rPr>
                <w:rFonts w:cs="Calibri"/>
                <w:color w:val="000000"/>
                <w:lang w:eastAsia="ar-SA"/>
              </w:rPr>
              <w:t>relate to the content of outputs</w:t>
            </w:r>
            <w:r>
              <w:rPr>
                <w:rFonts w:cs="Calibri"/>
                <w:color w:val="000000"/>
                <w:lang w:eastAsia="ar-SA"/>
              </w:rPr>
              <w:t>,</w:t>
            </w:r>
            <w:r w:rsidR="00E375E4" w:rsidRPr="00E375E4">
              <w:rPr>
                <w:rFonts w:cs="Calibri"/>
                <w:color w:val="000000"/>
                <w:lang w:eastAsia="ar-SA"/>
              </w:rPr>
              <w:t xml:space="preserve"> to working methods and/or to </w:t>
            </w:r>
            <w:r>
              <w:rPr>
                <w:rFonts w:cs="Calibri"/>
                <w:color w:val="000000"/>
                <w:lang w:eastAsia="ar-SA"/>
              </w:rPr>
              <w:t>persons/</w:t>
            </w:r>
            <w:r w:rsidR="00E375E4" w:rsidRPr="00E375E4">
              <w:rPr>
                <w:rFonts w:cs="Calibri"/>
                <w:color w:val="000000"/>
                <w:lang w:eastAsia="ar-SA"/>
              </w:rPr>
              <w:t xml:space="preserve">organisations involved or targeted. </w:t>
            </w:r>
            <w:r>
              <w:rPr>
                <w:rFonts w:cs="Calibri"/>
                <w:color w:val="000000"/>
                <w:lang w:eastAsia="ar-SA"/>
              </w:rPr>
              <w:t xml:space="preserve">Where </w:t>
            </w:r>
            <w:r w:rsidR="00E375E4" w:rsidRPr="00E375E4">
              <w:rPr>
                <w:rFonts w:cs="Calibri"/>
                <w:color w:val="000000"/>
                <w:lang w:eastAsia="ar-SA"/>
              </w:rPr>
              <w:t xml:space="preserve">based on a </w:t>
            </w:r>
            <w:r>
              <w:rPr>
                <w:rFonts w:cs="Calibri"/>
                <w:color w:val="000000"/>
                <w:lang w:eastAsia="ar-SA"/>
              </w:rPr>
              <w:t xml:space="preserve">past </w:t>
            </w:r>
            <w:r w:rsidR="00E375E4" w:rsidRPr="00E375E4">
              <w:rPr>
                <w:rFonts w:cs="Calibri"/>
                <w:color w:val="000000"/>
                <w:lang w:eastAsia="ar-SA"/>
              </w:rPr>
              <w:t xml:space="preserve">project or existing content, </w:t>
            </w:r>
            <w:r>
              <w:rPr>
                <w:rFonts w:cs="Calibri"/>
                <w:color w:val="000000"/>
                <w:lang w:eastAsia="ar-SA"/>
              </w:rPr>
              <w:t xml:space="preserve">project </w:t>
            </w:r>
            <w:r w:rsidR="00E375E4" w:rsidRPr="00E375E4">
              <w:rPr>
                <w:rFonts w:cs="Calibri"/>
                <w:color w:val="000000"/>
                <w:lang w:eastAsia="ar-SA"/>
              </w:rPr>
              <w:t xml:space="preserve">demonstrates significant added value compared to </w:t>
            </w:r>
            <w:r>
              <w:rPr>
                <w:rFonts w:cs="Calibri"/>
                <w:color w:val="000000"/>
                <w:lang w:eastAsia="ar-SA"/>
              </w:rPr>
              <w:t xml:space="preserve">that which exists </w:t>
            </w:r>
            <w:r w:rsidR="00E375E4" w:rsidRPr="00E375E4">
              <w:rPr>
                <w:rFonts w:cs="Calibri"/>
                <w:color w:val="000000"/>
                <w:lang w:eastAsia="ar-SA"/>
              </w:rPr>
              <w:t xml:space="preserve">or in terms of new target groups, activities or geographical </w:t>
            </w:r>
            <w:r>
              <w:rPr>
                <w:rFonts w:cs="Calibri"/>
                <w:color w:val="000000"/>
                <w:lang w:eastAsia="ar-SA"/>
              </w:rPr>
              <w:t xml:space="preserve">reach </w:t>
            </w:r>
            <w:r w:rsidR="00E375E4" w:rsidRPr="00E375E4">
              <w:rPr>
                <w:rFonts w:cs="Calibri"/>
                <w:color w:val="000000"/>
                <w:lang w:eastAsia="ar-SA"/>
              </w:rPr>
              <w:t>and contributes to improving the quality of teaching/</w:t>
            </w:r>
            <w:r>
              <w:rPr>
                <w:rFonts w:cs="Calibri"/>
                <w:color w:val="000000"/>
                <w:lang w:eastAsia="ar-SA"/>
              </w:rPr>
              <w:t>training/</w:t>
            </w:r>
            <w:r w:rsidR="00E375E4" w:rsidRPr="00E375E4">
              <w:rPr>
                <w:rFonts w:cs="Calibri"/>
                <w:color w:val="000000"/>
                <w:lang w:eastAsia="ar-SA"/>
              </w:rPr>
              <w:t xml:space="preserve">learning raining in the participating </w:t>
            </w:r>
            <w:r>
              <w:rPr>
                <w:rFonts w:cs="Calibri"/>
                <w:color w:val="000000"/>
                <w:lang w:eastAsia="ar-SA"/>
              </w:rPr>
              <w:t>countries. R</w:t>
            </w:r>
            <w:r w:rsidR="00E375E4" w:rsidRPr="00E375E4">
              <w:rPr>
                <w:rFonts w:cs="Calibri"/>
                <w:color w:val="000000"/>
                <w:lang w:eastAsia="ar-SA"/>
              </w:rPr>
              <w:t>elationship between the participating organisations and initial developer are transparent and respect existing rights.</w:t>
            </w:r>
            <w:r w:rsidR="00E375E4">
              <w:rPr>
                <w:rFonts w:cs="Calibri"/>
                <w:color w:val="000000"/>
                <w:lang w:eastAsia="ar-SA"/>
              </w:rPr>
              <w:t xml:space="preserve"> </w:t>
            </w:r>
            <w:r>
              <w:rPr>
                <w:rFonts w:cs="Calibri"/>
                <w:color w:val="000000"/>
                <w:lang w:eastAsia="ar-SA"/>
              </w:rPr>
              <w:t>P</w:t>
            </w:r>
            <w:r w:rsidR="00E375E4" w:rsidRPr="00E375E4">
              <w:rPr>
                <w:rFonts w:cs="Calibri"/>
                <w:color w:val="000000"/>
                <w:lang w:eastAsia="ar-SA"/>
              </w:rPr>
              <w:t>roposed innovation or complementarity is proportional to the scale of the project</w:t>
            </w:r>
            <w:r>
              <w:rPr>
                <w:rFonts w:cs="Calibri"/>
                <w:color w:val="000000"/>
                <w:lang w:eastAsia="ar-SA"/>
              </w:rPr>
              <w:t>,</w:t>
            </w:r>
            <w:r w:rsidR="00E375E4" w:rsidRPr="00E375E4">
              <w:rPr>
                <w:rFonts w:cs="Calibri"/>
                <w:color w:val="000000"/>
                <w:lang w:eastAsia="ar-SA"/>
              </w:rPr>
              <w:t xml:space="preserve"> experience of the participating organisations</w:t>
            </w:r>
            <w:r>
              <w:rPr>
                <w:rFonts w:cs="Calibri"/>
                <w:color w:val="000000"/>
                <w:lang w:eastAsia="ar-SA"/>
              </w:rPr>
              <w:t xml:space="preserve"> and the potential of the target gorups (the latter particularly important where targetting the incusion of </w:t>
            </w:r>
            <w:r w:rsidR="00E375E4" w:rsidRPr="00E375E4">
              <w:rPr>
                <w:rFonts w:cs="Calibri"/>
                <w:color w:val="000000"/>
                <w:lang w:eastAsia="ar-SA"/>
              </w:rPr>
              <w:t>staff or learners with special needs or fewer opportunities.</w:t>
            </w:r>
          </w:p>
        </w:tc>
        <w:tc>
          <w:tcPr>
            <w:tcW w:w="7513"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rsidR="00E375E4" w:rsidRPr="0056150D" w:rsidRDefault="00E375E4" w:rsidP="00E375E4">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5E4" w:rsidRDefault="00E375E4" w:rsidP="00E375E4">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5E4" w:rsidRPr="001764A9" w:rsidRDefault="00E375E4" w:rsidP="00E375E4">
            <w:pPr>
              <w:spacing w:after="0" w:line="240" w:lineRule="auto"/>
              <w:jc w:val="center"/>
              <w:rPr>
                <w:rFonts w:ascii="Calibri" w:eastAsia="Times New Roman" w:hAnsi="Calibri" w:cs="Times New Roman"/>
                <w:b/>
                <w:color w:val="000000"/>
                <w:lang w:eastAsia="nb-NO"/>
              </w:rPr>
            </w:pPr>
          </w:p>
        </w:tc>
      </w:tr>
      <w:tr w:rsidR="00E375E4" w:rsidRPr="0056150D" w:rsidTr="0030568F">
        <w:trPr>
          <w:trHeight w:val="567"/>
        </w:trPr>
        <w:tc>
          <w:tcPr>
            <w:tcW w:w="2611" w:type="dxa"/>
            <w:vMerge/>
            <w:tcBorders>
              <w:left w:val="single" w:sz="8" w:space="0" w:color="auto"/>
              <w:bottom w:val="single" w:sz="8" w:space="0" w:color="000000"/>
              <w:right w:val="single" w:sz="4" w:space="0" w:color="auto"/>
            </w:tcBorders>
            <w:shd w:val="clear" w:color="auto" w:fill="F2F2F2" w:themeFill="background1" w:themeFillShade="F2"/>
            <w:vAlign w:val="center"/>
            <w:hideMark/>
          </w:tcPr>
          <w:p w:rsidR="00E375E4" w:rsidRPr="001764A9" w:rsidRDefault="00E375E4" w:rsidP="00E375E4">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rsidR="00E375E4" w:rsidRPr="00E375E4" w:rsidRDefault="00E375E4" w:rsidP="0030568F">
            <w:pPr>
              <w:spacing w:before="40" w:after="40" w:line="216" w:lineRule="auto"/>
              <w:rPr>
                <w:rFonts w:cs="Calibri"/>
                <w:color w:val="000000"/>
                <w:lang w:eastAsia="ar-SA"/>
              </w:rPr>
            </w:pPr>
            <w:r>
              <w:rPr>
                <w:rFonts w:cs="Calibri"/>
                <w:color w:val="000000"/>
                <w:lang w:eastAsia="ar-SA"/>
              </w:rPr>
              <w:t>E</w:t>
            </w:r>
            <w:r w:rsidRPr="00E375E4">
              <w:rPr>
                <w:rFonts w:cs="Calibri"/>
                <w:color w:val="000000"/>
                <w:lang w:eastAsia="ar-SA"/>
              </w:rPr>
              <w:t>xtent to which the proposal brings added value at EU level through results that would not be attained by activities carried out in a single country</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E375E4" w:rsidRPr="00E375E4" w:rsidRDefault="0030568F" w:rsidP="0030568F">
            <w:pPr>
              <w:spacing w:before="40" w:after="40" w:line="216" w:lineRule="auto"/>
              <w:rPr>
                <w:rFonts w:cs="Calibri"/>
                <w:color w:val="000000"/>
                <w:lang w:eastAsia="ar-SA"/>
              </w:rPr>
            </w:pPr>
            <w:r>
              <w:rPr>
                <w:rFonts w:cs="Calibri"/>
                <w:color w:val="000000"/>
                <w:lang w:eastAsia="ar-SA"/>
              </w:rPr>
              <w:t>T</w:t>
            </w:r>
            <w:r w:rsidR="00E375E4" w:rsidRPr="00E375E4">
              <w:rPr>
                <w:rFonts w:cs="Calibri"/>
                <w:color w:val="000000"/>
                <w:lang w:eastAsia="ar-SA"/>
              </w:rPr>
              <w:t xml:space="preserve">ransnational dimension clearly adds value </w:t>
            </w:r>
            <w:r>
              <w:rPr>
                <w:rFonts w:cs="Calibri"/>
                <w:color w:val="000000"/>
                <w:lang w:eastAsia="ar-SA"/>
              </w:rPr>
              <w:t xml:space="preserve">to </w:t>
            </w:r>
            <w:r w:rsidR="00E375E4" w:rsidRPr="00E375E4">
              <w:rPr>
                <w:rFonts w:cs="Calibri"/>
                <w:color w:val="000000"/>
                <w:lang w:eastAsia="ar-SA"/>
              </w:rPr>
              <w:t xml:space="preserve">outcomes; participating organisations </w:t>
            </w:r>
            <w:r>
              <w:rPr>
                <w:rFonts w:cs="Calibri"/>
                <w:color w:val="000000"/>
                <w:lang w:eastAsia="ar-SA"/>
              </w:rPr>
              <w:t xml:space="preserve">are </w:t>
            </w:r>
            <w:r w:rsidR="00E375E4" w:rsidRPr="00E375E4">
              <w:rPr>
                <w:rFonts w:cs="Calibri"/>
                <w:color w:val="000000"/>
                <w:lang w:eastAsia="ar-SA"/>
              </w:rPr>
              <w:t xml:space="preserve">able to achieve results that would not be reached by organisations from a single country. </w:t>
            </w:r>
          </w:p>
        </w:tc>
        <w:tc>
          <w:tcPr>
            <w:tcW w:w="7513"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rsidR="00E375E4" w:rsidRPr="0056150D" w:rsidRDefault="00E375E4" w:rsidP="00E375E4">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5E4" w:rsidRDefault="00E375E4" w:rsidP="00E375E4">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5E4" w:rsidRPr="001764A9" w:rsidRDefault="00E375E4" w:rsidP="00E375E4">
            <w:pPr>
              <w:spacing w:after="0" w:line="240" w:lineRule="auto"/>
              <w:jc w:val="center"/>
              <w:rPr>
                <w:rFonts w:ascii="Calibri" w:eastAsia="Times New Roman" w:hAnsi="Calibri" w:cs="Times New Roman"/>
                <w:b/>
                <w:color w:val="000000"/>
                <w:lang w:eastAsia="nb-NO"/>
              </w:rPr>
            </w:pPr>
          </w:p>
        </w:tc>
      </w:tr>
      <w:tr w:rsidR="00FC0233" w:rsidRPr="0056150D" w:rsidTr="0030568F">
        <w:trPr>
          <w:trHeight w:val="567"/>
        </w:trPr>
        <w:tc>
          <w:tcPr>
            <w:tcW w:w="2611" w:type="dxa"/>
            <w:tcBorders>
              <w:top w:val="single" w:sz="4" w:space="0" w:color="auto"/>
              <w:left w:val="single" w:sz="8" w:space="0" w:color="auto"/>
              <w:right w:val="single" w:sz="8" w:space="0" w:color="auto"/>
            </w:tcBorders>
            <w:shd w:val="clear" w:color="auto" w:fill="D9D9D9" w:themeFill="background1" w:themeFillShade="D9"/>
            <w:vAlign w:val="center"/>
            <w:hideMark/>
          </w:tcPr>
          <w:p w:rsidR="00FC0233" w:rsidRPr="00114B0A" w:rsidRDefault="00FC0233" w:rsidP="00AE25DD">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lastRenderedPageBreak/>
              <w:t>Award Criteria</w:t>
            </w:r>
          </w:p>
        </w:tc>
        <w:tc>
          <w:tcPr>
            <w:tcW w:w="3911"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FC0233" w:rsidRPr="00114B0A" w:rsidRDefault="00FC0233"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5811"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FC0233" w:rsidRPr="00114B0A" w:rsidRDefault="00FC0233"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751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C0233" w:rsidRPr="00740694" w:rsidRDefault="00FC0233"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Comments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C0233" w:rsidRPr="00114B0A" w:rsidRDefault="00FC0233" w:rsidP="00AE25DD">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1134"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rsidR="00FC0233" w:rsidRPr="00740694" w:rsidRDefault="00FC0233"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Score</w:t>
            </w:r>
          </w:p>
        </w:tc>
      </w:tr>
      <w:tr w:rsidR="0030568F" w:rsidRPr="0056150D" w:rsidTr="0030568F">
        <w:trPr>
          <w:trHeight w:val="567"/>
        </w:trPr>
        <w:tc>
          <w:tcPr>
            <w:tcW w:w="2611" w:type="dxa"/>
            <w:vMerge w:val="restart"/>
            <w:tcBorders>
              <w:top w:val="single" w:sz="4" w:space="0" w:color="auto"/>
              <w:left w:val="single" w:sz="8" w:space="0" w:color="auto"/>
              <w:right w:val="single" w:sz="4" w:space="0" w:color="auto"/>
            </w:tcBorders>
            <w:shd w:val="clear" w:color="auto" w:fill="F2F2F2" w:themeFill="background1" w:themeFillShade="F2"/>
            <w:vAlign w:val="center"/>
            <w:hideMark/>
          </w:tcPr>
          <w:p w:rsidR="0030568F" w:rsidRPr="001764A9" w:rsidRDefault="0030568F" w:rsidP="0030568F">
            <w:pPr>
              <w:spacing w:after="0" w:line="240" w:lineRule="auto"/>
              <w:jc w:val="center"/>
              <w:rPr>
                <w:rFonts w:ascii="Calibri" w:eastAsia="Times New Roman" w:hAnsi="Calibri" w:cs="Times New Roman"/>
                <w:b/>
                <w:bCs/>
                <w:smallCaps/>
                <w:color w:val="000000"/>
                <w:lang w:eastAsia="nb-NO"/>
              </w:rPr>
            </w:pPr>
            <w:r w:rsidRPr="001764A9">
              <w:rPr>
                <w:rFonts w:ascii="Calibri" w:eastAsia="Times New Roman" w:hAnsi="Calibri" w:cs="Times New Roman"/>
                <w:b/>
                <w:bCs/>
                <w:smallCaps/>
                <w:color w:val="000000"/>
                <w:lang w:eastAsia="nb-NO"/>
              </w:rPr>
              <w:t>Quality of Project Design</w:t>
            </w: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rsidR="0030568F" w:rsidRPr="0030568F" w:rsidRDefault="0030568F" w:rsidP="0030568F">
            <w:pPr>
              <w:spacing w:before="40" w:after="40" w:line="216" w:lineRule="auto"/>
              <w:rPr>
                <w:rFonts w:cs="Calibri"/>
                <w:color w:val="000000"/>
                <w:lang w:eastAsia="ar-SA"/>
              </w:rPr>
            </w:pPr>
            <w:r>
              <w:rPr>
                <w:rFonts w:cs="Calibri"/>
                <w:color w:val="000000"/>
                <w:lang w:eastAsia="ar-SA"/>
              </w:rPr>
              <w:t>C</w:t>
            </w:r>
            <w:r w:rsidRPr="0030568F">
              <w:rPr>
                <w:rFonts w:cs="Calibri"/>
                <w:color w:val="000000"/>
                <w:lang w:eastAsia="ar-SA"/>
              </w:rPr>
              <w:t xml:space="preserve">larity, completeness and quality of the work programme, including appropriate phases for preparation, </w:t>
            </w:r>
            <w:r>
              <w:rPr>
                <w:rFonts w:cs="Calibri"/>
                <w:color w:val="000000"/>
                <w:lang w:eastAsia="ar-SA"/>
              </w:rPr>
              <w:t>i</w:t>
            </w:r>
            <w:r w:rsidRPr="0030568F">
              <w:rPr>
                <w:rFonts w:cs="Calibri"/>
                <w:color w:val="000000"/>
                <w:lang w:eastAsia="ar-SA"/>
              </w:rPr>
              <w:t>mplementation, monitoring, evaluation and dissemination</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30568F" w:rsidRPr="0030568F" w:rsidRDefault="0030568F" w:rsidP="0030568F">
            <w:pPr>
              <w:spacing w:before="40" w:after="40" w:line="216" w:lineRule="auto"/>
              <w:rPr>
                <w:rFonts w:cs="Calibri"/>
                <w:color w:val="000000"/>
                <w:lang w:eastAsia="ar-SA"/>
              </w:rPr>
            </w:pPr>
            <w:r>
              <w:rPr>
                <w:rFonts w:cs="Calibri"/>
                <w:color w:val="000000"/>
                <w:lang w:eastAsia="ar-SA"/>
              </w:rPr>
              <w:t>P</w:t>
            </w:r>
            <w:r w:rsidRPr="0030568F">
              <w:rPr>
                <w:rFonts w:cs="Calibri"/>
                <w:color w:val="000000"/>
                <w:lang w:eastAsia="ar-SA"/>
              </w:rPr>
              <w:t xml:space="preserve">roposal shows that all phases of the project have been properly designed </w:t>
            </w:r>
            <w:r>
              <w:rPr>
                <w:rFonts w:cs="Calibri"/>
                <w:color w:val="000000"/>
                <w:lang w:eastAsia="ar-SA"/>
              </w:rPr>
              <w:t xml:space="preserve">for realising the project </w:t>
            </w:r>
            <w:r w:rsidRPr="0030568F">
              <w:rPr>
                <w:rFonts w:cs="Calibri"/>
                <w:color w:val="000000"/>
                <w:lang w:eastAsia="ar-SA"/>
              </w:rPr>
              <w:t>objectives.</w:t>
            </w:r>
            <w:r>
              <w:rPr>
                <w:rFonts w:cs="Calibri"/>
                <w:color w:val="000000"/>
                <w:lang w:eastAsia="ar-SA"/>
              </w:rPr>
              <w:t xml:space="preserve"> W</w:t>
            </w:r>
            <w:r w:rsidRPr="0030568F">
              <w:rPr>
                <w:rFonts w:cs="Calibri"/>
                <w:color w:val="000000"/>
                <w:lang w:eastAsia="ar-SA"/>
              </w:rPr>
              <w:t>ork programme is clearly defined, comprehensive and realistic.</w:t>
            </w:r>
            <w:r>
              <w:rPr>
                <w:rFonts w:cs="Calibri"/>
                <w:color w:val="000000"/>
                <w:lang w:eastAsia="ar-SA"/>
              </w:rPr>
              <w:t xml:space="preserve"> P</w:t>
            </w:r>
            <w:r w:rsidRPr="0030568F">
              <w:rPr>
                <w:rFonts w:cs="Calibri"/>
                <w:color w:val="000000"/>
                <w:lang w:eastAsia="ar-SA"/>
              </w:rPr>
              <w:t>roject contains a clear and well-planned timetable.</w:t>
            </w:r>
          </w:p>
        </w:tc>
        <w:tc>
          <w:tcPr>
            <w:tcW w:w="751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68F" w:rsidRPr="0056150D" w:rsidRDefault="0030568F" w:rsidP="0030568F">
            <w:pPr>
              <w:spacing w:after="0" w:line="240" w:lineRule="auto"/>
              <w:jc w:val="center"/>
              <w:rPr>
                <w:rFonts w:ascii="Calibri" w:eastAsia="Times New Roman" w:hAnsi="Calibri" w:cs="Times New Roman"/>
                <w:color w:val="000000"/>
                <w:lang w:val="en-US" w:eastAsia="nb-NO"/>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68F" w:rsidRPr="00176E50" w:rsidRDefault="0030568F" w:rsidP="0030568F">
            <w:pPr>
              <w:spacing w:after="0" w:line="240" w:lineRule="auto"/>
              <w:jc w:val="center"/>
              <w:rPr>
                <w:rFonts w:ascii="Calibri" w:eastAsia="Times New Roman" w:hAnsi="Calibri" w:cs="Times New Roman"/>
                <w:b/>
                <w:bCs/>
                <w:color w:val="000000"/>
                <w:sz w:val="28"/>
                <w:lang w:eastAsia="nb-NO"/>
              </w:rPr>
            </w:pPr>
            <w:r w:rsidRPr="00176E50">
              <w:rPr>
                <w:rFonts w:ascii="Calibri" w:eastAsia="Times New Roman" w:hAnsi="Calibri" w:cs="Times New Roman"/>
                <w:b/>
                <w:bCs/>
                <w:color w:val="000000"/>
                <w:sz w:val="28"/>
                <w:lang w:eastAsia="nb-NO"/>
              </w:rPr>
              <w:t>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68F" w:rsidRPr="00176E50" w:rsidRDefault="0030568F" w:rsidP="0030568F">
            <w:pPr>
              <w:spacing w:after="0" w:line="240" w:lineRule="auto"/>
              <w:jc w:val="center"/>
              <w:rPr>
                <w:rFonts w:ascii="Calibri" w:eastAsia="Times New Roman" w:hAnsi="Calibri" w:cs="Times New Roman"/>
                <w:b/>
                <w:color w:val="000000"/>
                <w:sz w:val="28"/>
                <w:lang w:eastAsia="nb-NO"/>
              </w:rPr>
            </w:pPr>
          </w:p>
        </w:tc>
      </w:tr>
      <w:tr w:rsidR="0030568F" w:rsidRPr="0056150D" w:rsidTr="0030568F">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rsidR="0030568F" w:rsidRPr="001764A9" w:rsidRDefault="0030568F" w:rsidP="0030568F">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rsidR="0030568F" w:rsidRPr="0030568F" w:rsidRDefault="0030568F" w:rsidP="0030568F">
            <w:pPr>
              <w:spacing w:before="40" w:after="40" w:line="216" w:lineRule="auto"/>
              <w:rPr>
                <w:rFonts w:cs="Calibri"/>
                <w:color w:val="000000"/>
                <w:lang w:eastAsia="ar-SA"/>
              </w:rPr>
            </w:pPr>
            <w:r>
              <w:rPr>
                <w:rFonts w:cs="Calibri"/>
                <w:color w:val="000000"/>
                <w:lang w:eastAsia="ar-SA"/>
              </w:rPr>
              <w:t>C</w:t>
            </w:r>
            <w:r w:rsidRPr="0030568F">
              <w:rPr>
                <w:rFonts w:cs="Calibri"/>
                <w:color w:val="000000"/>
                <w:lang w:eastAsia="ar-SA"/>
              </w:rPr>
              <w:t>onsistency between project objectives and activities proposed</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30568F" w:rsidRPr="0030568F" w:rsidRDefault="0030568F" w:rsidP="0030568F">
            <w:pPr>
              <w:spacing w:before="40" w:after="40" w:line="216" w:lineRule="auto"/>
              <w:rPr>
                <w:rFonts w:cs="Calibri"/>
                <w:color w:val="000000"/>
                <w:lang w:eastAsia="ar-SA"/>
              </w:rPr>
            </w:pPr>
            <w:r>
              <w:rPr>
                <w:rFonts w:cs="Calibri"/>
                <w:color w:val="000000"/>
                <w:lang w:eastAsia="ar-SA"/>
              </w:rPr>
              <w:t>P</w:t>
            </w:r>
            <w:r w:rsidRPr="0030568F">
              <w:rPr>
                <w:rFonts w:cs="Calibri"/>
                <w:color w:val="000000"/>
                <w:lang w:eastAsia="ar-SA"/>
              </w:rPr>
              <w:t xml:space="preserve">roposed activities are well suited to address the identified needs and reach the objectives that were set for the project. </w:t>
            </w:r>
          </w:p>
        </w:tc>
        <w:tc>
          <w:tcPr>
            <w:tcW w:w="7513"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rsidR="0030568F" w:rsidRPr="0056150D" w:rsidRDefault="0030568F" w:rsidP="0030568F">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68F" w:rsidRDefault="0030568F" w:rsidP="0030568F">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68F" w:rsidRPr="001764A9" w:rsidRDefault="0030568F" w:rsidP="0030568F">
            <w:pPr>
              <w:spacing w:after="0" w:line="240" w:lineRule="auto"/>
              <w:jc w:val="center"/>
              <w:rPr>
                <w:rFonts w:ascii="Calibri" w:eastAsia="Times New Roman" w:hAnsi="Calibri" w:cs="Times New Roman"/>
                <w:b/>
                <w:color w:val="000000"/>
                <w:lang w:eastAsia="nb-NO"/>
              </w:rPr>
            </w:pPr>
          </w:p>
        </w:tc>
      </w:tr>
      <w:tr w:rsidR="0030568F" w:rsidRPr="0056150D" w:rsidTr="0030568F">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rsidR="0030568F" w:rsidRPr="001764A9" w:rsidRDefault="0030568F" w:rsidP="0030568F">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rsidR="0030568F" w:rsidRPr="0030568F" w:rsidRDefault="0030568F" w:rsidP="0030568F">
            <w:pPr>
              <w:spacing w:before="40" w:after="40" w:line="216" w:lineRule="auto"/>
              <w:rPr>
                <w:rFonts w:cs="Calibri"/>
                <w:color w:val="000000"/>
                <w:lang w:eastAsia="ar-SA"/>
              </w:rPr>
            </w:pPr>
            <w:r>
              <w:rPr>
                <w:rFonts w:cs="Calibri"/>
                <w:color w:val="000000"/>
                <w:lang w:eastAsia="ar-SA"/>
              </w:rPr>
              <w:t>Q</w:t>
            </w:r>
            <w:r w:rsidRPr="0030568F">
              <w:rPr>
                <w:rFonts w:cs="Calibri"/>
                <w:color w:val="000000"/>
                <w:lang w:eastAsia="ar-SA"/>
              </w:rPr>
              <w:t xml:space="preserve">uality and feasibility of the </w:t>
            </w:r>
            <w:r>
              <w:rPr>
                <w:rFonts w:cs="Calibri"/>
                <w:color w:val="000000"/>
                <w:lang w:eastAsia="ar-SA"/>
              </w:rPr>
              <w:t xml:space="preserve">proposed </w:t>
            </w:r>
            <w:r w:rsidRPr="0030568F">
              <w:rPr>
                <w:rFonts w:cs="Calibri"/>
                <w:color w:val="000000"/>
                <w:lang w:eastAsia="ar-SA"/>
              </w:rPr>
              <w:t>methodology</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30568F" w:rsidRPr="0030568F" w:rsidRDefault="0030568F" w:rsidP="0030568F">
            <w:pPr>
              <w:spacing w:before="40" w:after="40" w:line="216" w:lineRule="auto"/>
              <w:rPr>
                <w:rFonts w:cs="Calibri"/>
                <w:color w:val="000000"/>
                <w:lang w:eastAsia="ar-SA"/>
              </w:rPr>
            </w:pPr>
            <w:r>
              <w:rPr>
                <w:rFonts w:cs="Calibri"/>
                <w:color w:val="000000"/>
                <w:lang w:eastAsia="ar-SA"/>
              </w:rPr>
              <w:t>P</w:t>
            </w:r>
            <w:r w:rsidRPr="0030568F">
              <w:rPr>
                <w:rFonts w:cs="Calibri"/>
                <w:color w:val="000000"/>
                <w:lang w:eastAsia="ar-SA"/>
              </w:rPr>
              <w:t xml:space="preserve">roposed methodology is realistic and appropriate for producing the expected results. </w:t>
            </w:r>
            <w:r>
              <w:rPr>
                <w:rFonts w:cs="Calibri"/>
                <w:color w:val="000000"/>
                <w:lang w:eastAsia="ar-SA"/>
              </w:rPr>
              <w:t>M</w:t>
            </w:r>
            <w:r w:rsidRPr="0030568F">
              <w:rPr>
                <w:rFonts w:cs="Calibri"/>
                <w:color w:val="000000"/>
                <w:lang w:eastAsia="ar-SA"/>
              </w:rPr>
              <w:t>ethodology builds on solid arguments/evidence basis and takes account of existing knowledge and practice.</w:t>
            </w:r>
          </w:p>
        </w:tc>
        <w:tc>
          <w:tcPr>
            <w:tcW w:w="7513"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rsidR="0030568F" w:rsidRPr="0056150D" w:rsidRDefault="0030568F" w:rsidP="0030568F">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68F" w:rsidRDefault="0030568F" w:rsidP="0030568F">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68F" w:rsidRPr="001764A9" w:rsidRDefault="0030568F" w:rsidP="0030568F">
            <w:pPr>
              <w:spacing w:after="0" w:line="240" w:lineRule="auto"/>
              <w:jc w:val="center"/>
              <w:rPr>
                <w:rFonts w:ascii="Calibri" w:eastAsia="Times New Roman" w:hAnsi="Calibri" w:cs="Times New Roman"/>
                <w:b/>
                <w:color w:val="000000"/>
                <w:lang w:eastAsia="nb-NO"/>
              </w:rPr>
            </w:pPr>
          </w:p>
        </w:tc>
      </w:tr>
      <w:tr w:rsidR="0030568F" w:rsidRPr="0056150D" w:rsidTr="0030568F">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rsidR="0030568F" w:rsidRPr="001764A9" w:rsidRDefault="0030568F" w:rsidP="0030568F">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rsidR="0030568F" w:rsidRPr="0030568F" w:rsidRDefault="0030568F" w:rsidP="0030568F">
            <w:pPr>
              <w:spacing w:before="40" w:after="40" w:line="216" w:lineRule="auto"/>
              <w:rPr>
                <w:rFonts w:cs="Calibri"/>
                <w:color w:val="000000"/>
                <w:lang w:eastAsia="ar-SA"/>
              </w:rPr>
            </w:pPr>
            <w:r>
              <w:rPr>
                <w:rFonts w:cs="Calibri"/>
                <w:color w:val="000000"/>
                <w:lang w:eastAsia="ar-SA"/>
              </w:rPr>
              <w:t>E</w:t>
            </w:r>
            <w:r w:rsidRPr="0030568F">
              <w:rPr>
                <w:rFonts w:cs="Calibri"/>
                <w:color w:val="000000"/>
                <w:lang w:eastAsia="ar-SA"/>
              </w:rPr>
              <w:t>xistence and relevance of quality control measures to ensure that the project implementation is of high quality, completed in time and on budget</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30568F" w:rsidRPr="0030568F" w:rsidRDefault="0030568F" w:rsidP="0030568F">
            <w:pPr>
              <w:spacing w:before="40" w:after="40" w:line="216" w:lineRule="auto"/>
              <w:rPr>
                <w:rFonts w:cs="Calibri"/>
                <w:color w:val="000000"/>
                <w:lang w:eastAsia="ar-SA"/>
              </w:rPr>
            </w:pPr>
            <w:r>
              <w:rPr>
                <w:rFonts w:cs="Calibri"/>
                <w:color w:val="000000"/>
                <w:lang w:eastAsia="ar-SA"/>
              </w:rPr>
              <w:t>P</w:t>
            </w:r>
            <w:r w:rsidRPr="0030568F">
              <w:rPr>
                <w:rFonts w:cs="Calibri"/>
                <w:color w:val="000000"/>
                <w:lang w:eastAsia="ar-SA"/>
              </w:rPr>
              <w:t xml:space="preserve">roposal foresees appropriate evaluation activities at critical stages of the project, which will allow </w:t>
            </w:r>
            <w:r w:rsidR="00286A6F">
              <w:rPr>
                <w:rFonts w:cs="Calibri"/>
                <w:color w:val="000000"/>
                <w:lang w:eastAsia="ar-SA"/>
              </w:rPr>
              <w:t xml:space="preserve">measurement of </w:t>
            </w:r>
            <w:r w:rsidRPr="0030568F">
              <w:rPr>
                <w:rFonts w:cs="Calibri"/>
                <w:color w:val="000000"/>
                <w:lang w:eastAsia="ar-SA"/>
              </w:rPr>
              <w:t xml:space="preserve">progress and </w:t>
            </w:r>
            <w:r w:rsidR="00286A6F">
              <w:rPr>
                <w:rFonts w:cs="Calibri"/>
                <w:color w:val="000000"/>
                <w:lang w:eastAsia="ar-SA"/>
              </w:rPr>
              <w:t xml:space="preserve">the </w:t>
            </w:r>
            <w:r w:rsidRPr="0030568F">
              <w:rPr>
                <w:rFonts w:cs="Calibri"/>
                <w:color w:val="000000"/>
                <w:lang w:eastAsia="ar-SA"/>
              </w:rPr>
              <w:t xml:space="preserve">quality of the project activities and outcomes, </w:t>
            </w:r>
            <w:r w:rsidR="00286A6F">
              <w:rPr>
                <w:rFonts w:cs="Calibri"/>
                <w:color w:val="000000"/>
                <w:lang w:eastAsia="ar-SA"/>
              </w:rPr>
              <w:t xml:space="preserve">as well as </w:t>
            </w:r>
            <w:r w:rsidRPr="0030568F">
              <w:rPr>
                <w:rFonts w:cs="Calibri"/>
                <w:color w:val="000000"/>
                <w:lang w:eastAsia="ar-SA"/>
              </w:rPr>
              <w:t xml:space="preserve">the appropriate use of funds. </w:t>
            </w:r>
            <w:r w:rsidR="00286A6F">
              <w:rPr>
                <w:rFonts w:cs="Calibri"/>
                <w:color w:val="000000"/>
                <w:lang w:eastAsia="ar-SA"/>
              </w:rPr>
              <w:t>Q</w:t>
            </w:r>
            <w:r w:rsidRPr="0030568F">
              <w:rPr>
                <w:rFonts w:cs="Calibri"/>
                <w:color w:val="000000"/>
                <w:lang w:eastAsia="ar-SA"/>
              </w:rPr>
              <w:t>uality control measures will allow the project to take any necessary corrective measures</w:t>
            </w:r>
            <w:r w:rsidR="00286A6F">
              <w:rPr>
                <w:rFonts w:cs="Calibri"/>
                <w:color w:val="000000"/>
                <w:lang w:eastAsia="ar-SA"/>
              </w:rPr>
              <w:t>,</w:t>
            </w:r>
            <w:r w:rsidRPr="0030568F">
              <w:rPr>
                <w:rFonts w:cs="Calibri"/>
                <w:color w:val="000000"/>
                <w:lang w:eastAsia="ar-SA"/>
              </w:rPr>
              <w:t xml:space="preserve"> in time.</w:t>
            </w:r>
          </w:p>
        </w:tc>
        <w:tc>
          <w:tcPr>
            <w:tcW w:w="7513"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rsidR="0030568F" w:rsidRPr="0056150D" w:rsidRDefault="0030568F" w:rsidP="0030568F">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68F" w:rsidRDefault="0030568F" w:rsidP="0030568F">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68F" w:rsidRPr="001764A9" w:rsidRDefault="0030568F" w:rsidP="0030568F">
            <w:pPr>
              <w:spacing w:after="0" w:line="240" w:lineRule="auto"/>
              <w:jc w:val="center"/>
              <w:rPr>
                <w:rFonts w:ascii="Calibri" w:eastAsia="Times New Roman" w:hAnsi="Calibri" w:cs="Times New Roman"/>
                <w:b/>
                <w:color w:val="000000"/>
                <w:lang w:eastAsia="nb-NO"/>
              </w:rPr>
            </w:pPr>
          </w:p>
        </w:tc>
      </w:tr>
      <w:tr w:rsidR="0030568F" w:rsidRPr="0056150D" w:rsidTr="0030568F">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rsidR="0030568F" w:rsidRPr="001764A9" w:rsidRDefault="0030568F" w:rsidP="0030568F">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rsidR="0030568F" w:rsidRPr="0030568F" w:rsidRDefault="0030568F" w:rsidP="0030568F">
            <w:pPr>
              <w:spacing w:before="40" w:after="40" w:line="216" w:lineRule="auto"/>
              <w:rPr>
                <w:rFonts w:cs="Calibri"/>
                <w:color w:val="000000"/>
                <w:lang w:eastAsia="ar-SA"/>
              </w:rPr>
            </w:pPr>
            <w:r>
              <w:rPr>
                <w:rFonts w:cs="Calibri"/>
                <w:color w:val="000000"/>
                <w:lang w:eastAsia="ar-SA"/>
              </w:rPr>
              <w:t>E</w:t>
            </w:r>
            <w:r w:rsidRPr="0030568F">
              <w:rPr>
                <w:rFonts w:cs="Calibri"/>
                <w:color w:val="000000"/>
                <w:lang w:eastAsia="ar-SA"/>
              </w:rPr>
              <w:t>xtent to which the project is cost-effective and allocates appropriate resources to each activity</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30568F" w:rsidRPr="0030568F" w:rsidRDefault="00286A6F" w:rsidP="00286A6F">
            <w:pPr>
              <w:spacing w:before="40" w:after="40" w:line="216" w:lineRule="auto"/>
              <w:rPr>
                <w:rFonts w:cs="Calibri"/>
                <w:color w:val="000000"/>
                <w:lang w:eastAsia="ar-SA"/>
              </w:rPr>
            </w:pPr>
            <w:r>
              <w:rPr>
                <w:rFonts w:cs="Calibri"/>
                <w:color w:val="000000"/>
                <w:lang w:eastAsia="ar-SA"/>
              </w:rPr>
              <w:t>P</w:t>
            </w:r>
            <w:r w:rsidR="0030568F" w:rsidRPr="0030568F">
              <w:rPr>
                <w:rFonts w:cs="Calibri"/>
                <w:color w:val="000000"/>
                <w:lang w:eastAsia="ar-SA"/>
              </w:rPr>
              <w:t>proposal provides value</w:t>
            </w:r>
            <w:r>
              <w:rPr>
                <w:rFonts w:cs="Calibri"/>
                <w:color w:val="000000"/>
                <w:lang w:eastAsia="ar-SA"/>
              </w:rPr>
              <w:t>-</w:t>
            </w:r>
            <w:r w:rsidR="0030568F" w:rsidRPr="0030568F">
              <w:rPr>
                <w:rFonts w:cs="Calibri"/>
                <w:color w:val="000000"/>
                <w:lang w:eastAsia="ar-SA"/>
              </w:rPr>
              <w:t>for</w:t>
            </w:r>
            <w:r>
              <w:rPr>
                <w:rFonts w:cs="Calibri"/>
                <w:color w:val="000000"/>
                <w:lang w:eastAsia="ar-SA"/>
              </w:rPr>
              <w:t>-</w:t>
            </w:r>
            <w:r w:rsidR="0030568F" w:rsidRPr="0030568F">
              <w:rPr>
                <w:rFonts w:cs="Calibri"/>
                <w:color w:val="000000"/>
                <w:lang w:eastAsia="ar-SA"/>
              </w:rPr>
              <w:t xml:space="preserve">money </w:t>
            </w:r>
            <w:r>
              <w:rPr>
                <w:rFonts w:cs="Calibri"/>
                <w:color w:val="000000"/>
                <w:lang w:eastAsia="ar-SA"/>
              </w:rPr>
              <w:t xml:space="preserve">when considering </w:t>
            </w:r>
            <w:r w:rsidR="0030568F" w:rsidRPr="0030568F">
              <w:rPr>
                <w:rFonts w:cs="Calibri"/>
                <w:color w:val="000000"/>
                <w:lang w:eastAsia="ar-SA"/>
              </w:rPr>
              <w:t xml:space="preserve">results planned compared to the grant requested. </w:t>
            </w:r>
            <w:r>
              <w:rPr>
                <w:rFonts w:cs="Calibri"/>
                <w:color w:val="000000"/>
                <w:lang w:eastAsia="ar-SA"/>
              </w:rPr>
              <w:t>G</w:t>
            </w:r>
            <w:r w:rsidR="0030568F" w:rsidRPr="0030568F">
              <w:rPr>
                <w:rFonts w:cs="Calibri"/>
                <w:color w:val="000000"/>
                <w:lang w:eastAsia="ar-SA"/>
              </w:rPr>
              <w:t>rant request is realistic for a good quality implementation of the planned activities.</w:t>
            </w:r>
            <w:r>
              <w:rPr>
                <w:rFonts w:cs="Calibri"/>
                <w:color w:val="000000"/>
                <w:lang w:eastAsia="ar-SA"/>
              </w:rPr>
              <w:t xml:space="preserve"> Where </w:t>
            </w:r>
            <w:r w:rsidR="0030568F" w:rsidRPr="0030568F">
              <w:rPr>
                <w:rFonts w:cs="Calibri"/>
                <w:color w:val="000000"/>
                <w:lang w:eastAsia="ar-SA"/>
              </w:rPr>
              <w:t>relevant, project budget includes appropriate financial support to allow staff or young people with special needs or fewer opportunities, to participate fully and on equal footing with other staff and participants (e.g. through special needs' funding, exceptional costs, other sources).</w:t>
            </w:r>
          </w:p>
        </w:tc>
        <w:tc>
          <w:tcPr>
            <w:tcW w:w="7513"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rsidR="0030568F" w:rsidRPr="0056150D" w:rsidRDefault="0030568F" w:rsidP="0030568F">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68F" w:rsidRDefault="0030568F" w:rsidP="0030568F">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68F" w:rsidRPr="001764A9" w:rsidRDefault="0030568F" w:rsidP="0030568F">
            <w:pPr>
              <w:spacing w:after="0" w:line="240" w:lineRule="auto"/>
              <w:jc w:val="center"/>
              <w:rPr>
                <w:rFonts w:ascii="Calibri" w:eastAsia="Times New Roman" w:hAnsi="Calibri" w:cs="Times New Roman"/>
                <w:b/>
                <w:color w:val="000000"/>
                <w:lang w:eastAsia="nb-NO"/>
              </w:rPr>
            </w:pPr>
          </w:p>
        </w:tc>
      </w:tr>
      <w:tr w:rsidR="0030568F" w:rsidRPr="0056150D" w:rsidTr="0030568F">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rsidR="0030568F" w:rsidRPr="001764A9" w:rsidRDefault="0030568F" w:rsidP="0030568F">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rsidR="0030568F" w:rsidRPr="0030568F" w:rsidRDefault="00286A6F" w:rsidP="0030568F">
            <w:pPr>
              <w:spacing w:before="40" w:after="40" w:line="216" w:lineRule="auto"/>
              <w:rPr>
                <w:rFonts w:cs="Calibri"/>
                <w:color w:val="000000"/>
                <w:u w:val="single"/>
                <w:lang w:eastAsia="ar-SA"/>
              </w:rPr>
            </w:pPr>
            <w:r w:rsidRPr="00286A6F">
              <w:rPr>
                <w:rFonts w:cs="Calibri"/>
                <w:color w:val="000000"/>
                <w:u w:val="single"/>
                <w:lang w:eastAsia="ar-SA"/>
              </w:rPr>
              <w:t>Where transnational learning, teaching or training activities are planned</w:t>
            </w:r>
            <w:r w:rsidRPr="00286A6F">
              <w:rPr>
                <w:rFonts w:cs="Calibri"/>
                <w:color w:val="000000"/>
                <w:lang w:eastAsia="ar-SA"/>
              </w:rPr>
              <w:t>:</w:t>
            </w:r>
          </w:p>
          <w:p w:rsidR="0030568F" w:rsidRPr="0030568F" w:rsidRDefault="0030568F" w:rsidP="0030568F">
            <w:pPr>
              <w:spacing w:before="40" w:after="40" w:line="216" w:lineRule="auto"/>
              <w:contextualSpacing/>
              <w:rPr>
                <w:rFonts w:cs="Calibri"/>
                <w:color w:val="000000"/>
                <w:lang w:eastAsia="ar-SA"/>
              </w:rPr>
            </w:pPr>
            <w:r w:rsidRPr="0030568F">
              <w:rPr>
                <w:rFonts w:cs="Calibri"/>
                <w:color w:val="000000"/>
                <w:lang w:eastAsia="ar-SA"/>
              </w:rPr>
              <w:t>extent to which these activities are appropriate to the project's aims and involve the appropriate number of participants</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30568F" w:rsidRPr="0030568F" w:rsidRDefault="00286A6F" w:rsidP="0030568F">
            <w:pPr>
              <w:spacing w:before="40" w:after="40" w:line="216" w:lineRule="auto"/>
              <w:rPr>
                <w:rFonts w:cs="Calibri"/>
                <w:color w:val="000000"/>
                <w:lang w:eastAsia="ar-SA"/>
              </w:rPr>
            </w:pPr>
            <w:r w:rsidRPr="00286A6F">
              <w:rPr>
                <w:rFonts w:cs="Calibri"/>
                <w:color w:val="000000"/>
                <w:u w:val="single"/>
                <w:lang w:eastAsia="ar-SA"/>
              </w:rPr>
              <w:t xml:space="preserve">Where </w:t>
            </w:r>
            <w:r w:rsidR="0030568F" w:rsidRPr="00286A6F">
              <w:rPr>
                <w:rFonts w:cs="Calibri"/>
                <w:color w:val="000000"/>
                <w:u w:val="single"/>
                <w:lang w:eastAsia="ar-SA"/>
              </w:rPr>
              <w:t xml:space="preserve">transnational </w:t>
            </w:r>
            <w:r w:rsidRPr="00286A6F">
              <w:rPr>
                <w:rFonts w:cs="Calibri"/>
                <w:color w:val="000000"/>
                <w:u w:val="single"/>
                <w:lang w:eastAsia="ar-SA"/>
              </w:rPr>
              <w:t xml:space="preserve">learning, </w:t>
            </w:r>
            <w:r w:rsidR="0030568F" w:rsidRPr="00286A6F">
              <w:rPr>
                <w:rFonts w:cs="Calibri"/>
                <w:color w:val="000000"/>
                <w:u w:val="single"/>
                <w:lang w:eastAsia="ar-SA"/>
              </w:rPr>
              <w:t>teaching</w:t>
            </w:r>
            <w:r w:rsidRPr="00286A6F">
              <w:rPr>
                <w:rFonts w:cs="Calibri"/>
                <w:color w:val="000000"/>
                <w:u w:val="single"/>
                <w:lang w:eastAsia="ar-SA"/>
              </w:rPr>
              <w:t xml:space="preserve"> or training </w:t>
            </w:r>
            <w:r w:rsidR="0030568F" w:rsidRPr="00286A6F">
              <w:rPr>
                <w:rFonts w:cs="Calibri"/>
                <w:color w:val="000000"/>
                <w:u w:val="single"/>
                <w:lang w:eastAsia="ar-SA"/>
              </w:rPr>
              <w:t xml:space="preserve">activities are </w:t>
            </w:r>
            <w:r w:rsidRPr="00286A6F">
              <w:rPr>
                <w:rFonts w:cs="Calibri"/>
                <w:color w:val="000000"/>
                <w:u w:val="single"/>
                <w:lang w:eastAsia="ar-SA"/>
              </w:rPr>
              <w:t>planned</w:t>
            </w:r>
            <w:r w:rsidRPr="00286A6F">
              <w:rPr>
                <w:rFonts w:cs="Calibri"/>
                <w:color w:val="000000"/>
                <w:lang w:eastAsia="ar-SA"/>
              </w:rPr>
              <w:t>:</w:t>
            </w:r>
            <w:r>
              <w:rPr>
                <w:rFonts w:cs="Calibri"/>
                <w:color w:val="000000"/>
                <w:lang w:eastAsia="ar-SA"/>
              </w:rPr>
              <w:t xml:space="preserve"> </w:t>
            </w:r>
            <w:r w:rsidR="0030568F" w:rsidRPr="0030568F">
              <w:rPr>
                <w:rFonts w:cs="Calibri"/>
                <w:color w:val="000000"/>
                <w:lang w:eastAsia="ar-SA"/>
              </w:rPr>
              <w:t xml:space="preserve">these contribute directly to the objectives of the project and are strongly embedded in the project logic as a whole. </w:t>
            </w:r>
            <w:r>
              <w:rPr>
                <w:rFonts w:cs="Calibri"/>
                <w:color w:val="000000"/>
                <w:lang w:eastAsia="ar-SA"/>
              </w:rPr>
              <w:t>P</w:t>
            </w:r>
            <w:r w:rsidR="0030568F" w:rsidRPr="0030568F">
              <w:rPr>
                <w:rFonts w:cs="Calibri"/>
                <w:color w:val="000000"/>
                <w:lang w:eastAsia="ar-SA"/>
              </w:rPr>
              <w:t xml:space="preserve">roposal proves that the </w:t>
            </w:r>
            <w:r>
              <w:rPr>
                <w:rFonts w:cs="Calibri"/>
                <w:color w:val="000000"/>
                <w:lang w:eastAsia="ar-SA"/>
              </w:rPr>
              <w:t xml:space="preserve">learning, </w:t>
            </w:r>
            <w:r w:rsidR="0030568F" w:rsidRPr="0030568F">
              <w:rPr>
                <w:rFonts w:cs="Calibri"/>
                <w:color w:val="000000"/>
                <w:lang w:eastAsia="ar-SA"/>
              </w:rPr>
              <w:t>teaching</w:t>
            </w:r>
            <w:r>
              <w:rPr>
                <w:rFonts w:cs="Calibri"/>
                <w:color w:val="000000"/>
                <w:lang w:eastAsia="ar-SA"/>
              </w:rPr>
              <w:t xml:space="preserve"> or training </w:t>
            </w:r>
            <w:r w:rsidR="0030568F" w:rsidRPr="0030568F">
              <w:rPr>
                <w:rFonts w:cs="Calibri"/>
                <w:color w:val="000000"/>
                <w:lang w:eastAsia="ar-SA"/>
              </w:rPr>
              <w:t xml:space="preserve">activities in a specific field are embedded in a coherent package of activities. </w:t>
            </w:r>
            <w:r>
              <w:rPr>
                <w:rFonts w:cs="Calibri"/>
                <w:color w:val="000000"/>
                <w:lang w:eastAsia="ar-SA"/>
              </w:rPr>
              <w:t xml:space="preserve">Learning, </w:t>
            </w:r>
            <w:r w:rsidR="0030568F" w:rsidRPr="0030568F">
              <w:rPr>
                <w:rFonts w:cs="Calibri"/>
                <w:color w:val="000000"/>
                <w:lang w:eastAsia="ar-SA"/>
              </w:rPr>
              <w:t>teaching</w:t>
            </w:r>
            <w:r>
              <w:rPr>
                <w:rFonts w:cs="Calibri"/>
                <w:color w:val="000000"/>
                <w:lang w:eastAsia="ar-SA"/>
              </w:rPr>
              <w:t xml:space="preserve"> or </w:t>
            </w:r>
            <w:r w:rsidR="0030568F" w:rsidRPr="0030568F">
              <w:rPr>
                <w:rFonts w:cs="Calibri"/>
                <w:color w:val="000000"/>
                <w:lang w:eastAsia="ar-SA"/>
              </w:rPr>
              <w:t>training activities are of the appropriate volume, bring added</w:t>
            </w:r>
            <w:r>
              <w:rPr>
                <w:rFonts w:cs="Calibri"/>
                <w:color w:val="000000"/>
                <w:lang w:eastAsia="ar-SA"/>
              </w:rPr>
              <w:t>-</w:t>
            </w:r>
            <w:r w:rsidR="0030568F" w:rsidRPr="0030568F">
              <w:rPr>
                <w:rFonts w:cs="Calibri"/>
                <w:color w:val="000000"/>
                <w:lang w:eastAsia="ar-SA"/>
              </w:rPr>
              <w:t>value and will have a direct impact on the achievement of the project results.</w:t>
            </w:r>
          </w:p>
          <w:p w:rsidR="0030568F" w:rsidRPr="0030568F" w:rsidRDefault="00286A6F" w:rsidP="0030568F">
            <w:pPr>
              <w:spacing w:before="40" w:after="40" w:line="216" w:lineRule="auto"/>
              <w:rPr>
                <w:rFonts w:cs="Calibri"/>
                <w:color w:val="000000"/>
                <w:lang w:eastAsia="ar-SA"/>
              </w:rPr>
            </w:pPr>
            <w:r>
              <w:rPr>
                <w:rFonts w:cs="Calibri"/>
                <w:color w:val="000000"/>
                <w:lang w:eastAsia="ar-SA"/>
              </w:rPr>
              <w:t xml:space="preserve">Learning, </w:t>
            </w:r>
            <w:r w:rsidR="0030568F" w:rsidRPr="0030568F">
              <w:rPr>
                <w:rFonts w:cs="Calibri"/>
                <w:color w:val="000000"/>
                <w:lang w:eastAsia="ar-SA"/>
              </w:rPr>
              <w:t>teaching</w:t>
            </w:r>
            <w:r>
              <w:rPr>
                <w:rFonts w:cs="Calibri"/>
                <w:color w:val="000000"/>
                <w:lang w:eastAsia="ar-SA"/>
              </w:rPr>
              <w:t xml:space="preserve"> or </w:t>
            </w:r>
            <w:r w:rsidR="0030568F" w:rsidRPr="0030568F">
              <w:rPr>
                <w:rFonts w:cs="Calibri"/>
                <w:color w:val="000000"/>
                <w:lang w:eastAsia="ar-SA"/>
              </w:rPr>
              <w:t>training activities are well conceived</w:t>
            </w:r>
            <w:r>
              <w:rPr>
                <w:rFonts w:cs="Calibri"/>
                <w:color w:val="000000"/>
                <w:lang w:eastAsia="ar-SA"/>
              </w:rPr>
              <w:t xml:space="preserve"> (</w:t>
            </w:r>
            <w:r w:rsidR="0030568F" w:rsidRPr="0030568F">
              <w:rPr>
                <w:rFonts w:cs="Calibri"/>
                <w:color w:val="000000"/>
                <w:lang w:eastAsia="ar-SA"/>
              </w:rPr>
              <w:t>i.e. the proposal demonstrates good quality management, support and practical arrangements, selection and preparation of participants, training, teaching or learning agreements, monitoring of teaching, training or learning activities, ensuring the safety of participants</w:t>
            </w:r>
            <w:r>
              <w:rPr>
                <w:rFonts w:cs="Calibri"/>
                <w:color w:val="000000"/>
                <w:lang w:eastAsia="ar-SA"/>
              </w:rPr>
              <w:t>)</w:t>
            </w:r>
            <w:r w:rsidR="0030568F" w:rsidRPr="0030568F">
              <w:rPr>
                <w:rFonts w:cs="Calibri"/>
                <w:color w:val="000000"/>
                <w:lang w:eastAsia="ar-SA"/>
              </w:rPr>
              <w:t xml:space="preserve">. </w:t>
            </w:r>
          </w:p>
        </w:tc>
        <w:tc>
          <w:tcPr>
            <w:tcW w:w="7513"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rsidR="0030568F" w:rsidRPr="0056150D" w:rsidRDefault="0030568F" w:rsidP="0030568F">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68F" w:rsidRDefault="0030568F" w:rsidP="0030568F">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68F" w:rsidRPr="001764A9" w:rsidRDefault="0030568F" w:rsidP="0030568F">
            <w:pPr>
              <w:spacing w:after="0" w:line="240" w:lineRule="auto"/>
              <w:jc w:val="center"/>
              <w:rPr>
                <w:rFonts w:ascii="Calibri" w:eastAsia="Times New Roman" w:hAnsi="Calibri" w:cs="Times New Roman"/>
                <w:b/>
                <w:color w:val="000000"/>
                <w:lang w:eastAsia="nb-NO"/>
              </w:rPr>
            </w:pPr>
          </w:p>
        </w:tc>
      </w:tr>
      <w:tr w:rsidR="0030568F" w:rsidRPr="0056150D" w:rsidTr="0030568F">
        <w:trPr>
          <w:trHeight w:val="567"/>
        </w:trPr>
        <w:tc>
          <w:tcPr>
            <w:tcW w:w="2611" w:type="dxa"/>
            <w:vMerge/>
            <w:tcBorders>
              <w:left w:val="single" w:sz="8" w:space="0" w:color="auto"/>
              <w:bottom w:val="single" w:sz="8" w:space="0" w:color="000000"/>
              <w:right w:val="single" w:sz="4" w:space="0" w:color="auto"/>
            </w:tcBorders>
            <w:shd w:val="clear" w:color="auto" w:fill="F2F2F2" w:themeFill="background1" w:themeFillShade="F2"/>
            <w:vAlign w:val="center"/>
            <w:hideMark/>
          </w:tcPr>
          <w:p w:rsidR="0030568F" w:rsidRPr="001764A9" w:rsidRDefault="0030568F" w:rsidP="0030568F">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rsidR="0030568F" w:rsidRPr="0030568F" w:rsidRDefault="00286A6F" w:rsidP="0030568F">
            <w:pPr>
              <w:spacing w:before="40" w:after="40" w:line="216" w:lineRule="auto"/>
              <w:rPr>
                <w:rFonts w:cs="Calibri"/>
                <w:color w:val="000000"/>
                <w:u w:val="single"/>
                <w:lang w:eastAsia="ar-SA"/>
              </w:rPr>
            </w:pPr>
            <w:r w:rsidRPr="00286A6F">
              <w:rPr>
                <w:rFonts w:cs="Calibri"/>
                <w:color w:val="000000"/>
                <w:u w:val="single"/>
                <w:lang w:eastAsia="ar-SA"/>
              </w:rPr>
              <w:t>Where transnational learning, teaching or training activities are planned</w:t>
            </w:r>
            <w:r w:rsidRPr="00286A6F">
              <w:rPr>
                <w:rFonts w:cs="Calibri"/>
                <w:color w:val="000000"/>
                <w:lang w:eastAsia="ar-SA"/>
              </w:rPr>
              <w:t>:</w:t>
            </w:r>
          </w:p>
          <w:p w:rsidR="0030568F" w:rsidRPr="0030568F" w:rsidRDefault="0030568F" w:rsidP="0030568F">
            <w:pPr>
              <w:spacing w:before="40" w:after="40" w:line="216" w:lineRule="auto"/>
              <w:contextualSpacing/>
              <w:rPr>
                <w:rFonts w:cs="Calibri"/>
                <w:color w:val="000000"/>
                <w:lang w:eastAsia="ar-SA"/>
              </w:rPr>
            </w:pPr>
            <w:r w:rsidRPr="0030568F">
              <w:rPr>
                <w:rFonts w:cs="Calibri"/>
                <w:color w:val="000000"/>
                <w:lang w:eastAsia="ar-SA"/>
              </w:rPr>
              <w:t>quality of arrangements for recognition and validation of participants' learning outcomes, in line with European transparency and recognition tools and principles</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30568F" w:rsidRPr="0030568F" w:rsidRDefault="00286A6F" w:rsidP="0030568F">
            <w:pPr>
              <w:spacing w:before="40" w:after="40" w:line="216" w:lineRule="auto"/>
              <w:rPr>
                <w:rFonts w:cs="Calibri"/>
                <w:color w:val="000000"/>
                <w:lang w:eastAsia="ar-SA"/>
              </w:rPr>
            </w:pPr>
            <w:r w:rsidRPr="00286A6F">
              <w:rPr>
                <w:rFonts w:cs="Calibri"/>
                <w:color w:val="000000"/>
                <w:u w:val="single"/>
                <w:lang w:eastAsia="ar-SA"/>
              </w:rPr>
              <w:t>Where transnational learning, teaching or training activities are planned</w:t>
            </w:r>
            <w:r w:rsidRPr="00286A6F">
              <w:rPr>
                <w:rFonts w:cs="Calibri"/>
                <w:color w:val="000000"/>
                <w:lang w:eastAsia="ar-SA"/>
              </w:rPr>
              <w:t xml:space="preserve">: </w:t>
            </w:r>
            <w:r w:rsidR="0030568F" w:rsidRPr="0030568F">
              <w:rPr>
                <w:rFonts w:cs="Calibri"/>
                <w:color w:val="000000"/>
                <w:lang w:eastAsia="ar-SA"/>
              </w:rPr>
              <w:t xml:space="preserve">relevant transparency and recognition tools and/or policy approaches developed in the framework of policy cooperation at European level will be used for recognising and validating the learning outcomes of participants, such as: European/national qualifications frameworks; </w:t>
            </w:r>
            <w:r>
              <w:rPr>
                <w:rFonts w:cs="Calibri"/>
                <w:color w:val="000000"/>
                <w:lang w:eastAsia="ar-SA"/>
              </w:rPr>
              <w:t xml:space="preserve">the </w:t>
            </w:r>
            <w:r w:rsidR="0030568F" w:rsidRPr="0030568F">
              <w:rPr>
                <w:rFonts w:cs="Calibri"/>
                <w:color w:val="000000"/>
                <w:lang w:eastAsia="ar-SA"/>
              </w:rPr>
              <w:t>European framework of key competences and European guidelines for the validation of non-formal and informal learning.</w:t>
            </w:r>
          </w:p>
        </w:tc>
        <w:tc>
          <w:tcPr>
            <w:tcW w:w="7513"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rsidR="0030568F" w:rsidRPr="0056150D" w:rsidRDefault="0030568F" w:rsidP="0030568F">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68F" w:rsidRDefault="0030568F" w:rsidP="0030568F">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68F" w:rsidRPr="001764A9" w:rsidRDefault="0030568F" w:rsidP="0030568F">
            <w:pPr>
              <w:spacing w:after="0" w:line="240" w:lineRule="auto"/>
              <w:jc w:val="center"/>
              <w:rPr>
                <w:rFonts w:ascii="Calibri" w:eastAsia="Times New Roman" w:hAnsi="Calibri" w:cs="Times New Roman"/>
                <w:b/>
                <w:color w:val="000000"/>
                <w:lang w:eastAsia="nb-NO"/>
              </w:rPr>
            </w:pPr>
          </w:p>
        </w:tc>
      </w:tr>
    </w:tbl>
    <w:p w:rsidR="00286A6F" w:rsidRDefault="00286A6F"/>
    <w:p w:rsidR="00286A6F" w:rsidRDefault="00286A6F"/>
    <w:tbl>
      <w:tblPr>
        <w:tblW w:w="22398" w:type="dxa"/>
        <w:tblInd w:w="-356" w:type="dxa"/>
        <w:tblLayout w:type="fixed"/>
        <w:tblCellMar>
          <w:left w:w="70" w:type="dxa"/>
          <w:right w:w="70" w:type="dxa"/>
        </w:tblCellMar>
        <w:tblLook w:val="04A0" w:firstRow="1" w:lastRow="0" w:firstColumn="1" w:lastColumn="0" w:noHBand="0" w:noVBand="1"/>
      </w:tblPr>
      <w:tblGrid>
        <w:gridCol w:w="2611"/>
        <w:gridCol w:w="3911"/>
        <w:gridCol w:w="5670"/>
        <w:gridCol w:w="141"/>
        <w:gridCol w:w="7513"/>
        <w:gridCol w:w="1418"/>
        <w:gridCol w:w="1134"/>
      </w:tblGrid>
      <w:tr w:rsidR="00176E50" w:rsidRPr="0056150D" w:rsidTr="00286A6F">
        <w:trPr>
          <w:trHeight w:val="567"/>
        </w:trPr>
        <w:tc>
          <w:tcPr>
            <w:tcW w:w="2611" w:type="dxa"/>
            <w:tcBorders>
              <w:top w:val="single" w:sz="4" w:space="0" w:color="auto"/>
              <w:left w:val="single" w:sz="8" w:space="0" w:color="auto"/>
              <w:right w:val="single" w:sz="8" w:space="0" w:color="auto"/>
            </w:tcBorders>
            <w:shd w:val="clear" w:color="auto" w:fill="D9D9D9" w:themeFill="background1" w:themeFillShade="D9"/>
            <w:vAlign w:val="center"/>
            <w:hideMark/>
          </w:tcPr>
          <w:p w:rsidR="00176E50" w:rsidRPr="00114B0A" w:rsidRDefault="00176E50" w:rsidP="00AE25DD">
            <w:pPr>
              <w:spacing w:after="0" w:line="240" w:lineRule="auto"/>
              <w:jc w:val="center"/>
              <w:rPr>
                <w:rFonts w:ascii="Calibri" w:eastAsia="Times New Roman" w:hAnsi="Calibri" w:cs="Times New Roman"/>
                <w:b/>
                <w:bCs/>
                <w:smallCaps/>
                <w:color w:val="000000"/>
                <w:lang w:eastAsia="nb-NO"/>
              </w:rPr>
            </w:pPr>
            <w:r>
              <w:lastRenderedPageBreak/>
              <w:br w:type="page"/>
            </w:r>
            <w:r>
              <w:rPr>
                <w:rFonts w:ascii="Calibri" w:eastAsia="Times New Roman" w:hAnsi="Calibri" w:cs="Times New Roman"/>
                <w:b/>
                <w:bCs/>
                <w:smallCaps/>
                <w:color w:val="000000"/>
                <w:lang w:eastAsia="nb-NO"/>
              </w:rPr>
              <w:t>Award Criteria</w:t>
            </w:r>
          </w:p>
        </w:tc>
        <w:tc>
          <w:tcPr>
            <w:tcW w:w="3911"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176E50" w:rsidRPr="00114B0A" w:rsidRDefault="00176E50"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5811" w:type="dxa"/>
            <w:gridSpan w:val="2"/>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176E50" w:rsidRPr="00114B0A" w:rsidRDefault="00176E50"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7513" w:type="dxa"/>
            <w:tcBorders>
              <w:top w:val="single" w:sz="4" w:space="0" w:color="auto"/>
              <w:left w:val="nil"/>
              <w:right w:val="single" w:sz="4" w:space="0" w:color="auto"/>
            </w:tcBorders>
            <w:shd w:val="clear" w:color="auto" w:fill="D9D9D9" w:themeFill="background1" w:themeFillShade="D9"/>
            <w:noWrap/>
            <w:vAlign w:val="center"/>
            <w:hideMark/>
          </w:tcPr>
          <w:p w:rsidR="00176E50" w:rsidRPr="00740694" w:rsidRDefault="00176E50"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Comments</w:t>
            </w:r>
          </w:p>
        </w:tc>
        <w:tc>
          <w:tcPr>
            <w:tcW w:w="1418"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rsidR="00176E50" w:rsidRPr="00114B0A" w:rsidRDefault="00176E50" w:rsidP="00AE25DD">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1134" w:type="dxa"/>
            <w:tcBorders>
              <w:top w:val="single" w:sz="4" w:space="0" w:color="auto"/>
              <w:left w:val="single" w:sz="4" w:space="0" w:color="auto"/>
              <w:right w:val="single" w:sz="8" w:space="0" w:color="auto"/>
            </w:tcBorders>
            <w:shd w:val="clear" w:color="auto" w:fill="D9D9D9" w:themeFill="background1" w:themeFillShade="D9"/>
            <w:noWrap/>
            <w:vAlign w:val="center"/>
            <w:hideMark/>
          </w:tcPr>
          <w:p w:rsidR="00176E50" w:rsidRPr="00740694" w:rsidRDefault="00176E50"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Score</w:t>
            </w:r>
          </w:p>
        </w:tc>
      </w:tr>
      <w:tr w:rsidR="00286A6F" w:rsidRPr="0056150D" w:rsidTr="00286A6F">
        <w:trPr>
          <w:trHeight w:val="567"/>
        </w:trPr>
        <w:tc>
          <w:tcPr>
            <w:tcW w:w="2611" w:type="dxa"/>
            <w:vMerge w:val="restart"/>
            <w:tcBorders>
              <w:top w:val="single" w:sz="4" w:space="0" w:color="auto"/>
              <w:left w:val="single" w:sz="8" w:space="0" w:color="auto"/>
              <w:right w:val="single" w:sz="8" w:space="0" w:color="auto"/>
            </w:tcBorders>
            <w:shd w:val="clear" w:color="auto" w:fill="F2F2F2" w:themeFill="background1" w:themeFillShade="F2"/>
            <w:vAlign w:val="center"/>
            <w:hideMark/>
          </w:tcPr>
          <w:p w:rsidR="00286A6F" w:rsidRPr="001764A9" w:rsidRDefault="00286A6F" w:rsidP="00286A6F">
            <w:pPr>
              <w:spacing w:after="0" w:line="240" w:lineRule="auto"/>
              <w:jc w:val="center"/>
              <w:rPr>
                <w:rFonts w:ascii="Calibri" w:eastAsia="Times New Roman" w:hAnsi="Calibri" w:cs="Times New Roman"/>
                <w:b/>
                <w:bCs/>
                <w:smallCaps/>
                <w:color w:val="000000"/>
                <w:lang w:eastAsia="nb-NO"/>
              </w:rPr>
            </w:pPr>
            <w:r w:rsidRPr="001764A9">
              <w:rPr>
                <w:rFonts w:ascii="Calibri" w:eastAsia="Times New Roman" w:hAnsi="Calibri" w:cs="Times New Roman"/>
                <w:b/>
                <w:bCs/>
                <w:smallCaps/>
                <w:color w:val="000000"/>
                <w:lang w:eastAsia="nb-NO"/>
              </w:rPr>
              <w:t xml:space="preserve">Quality of </w:t>
            </w:r>
            <w:r>
              <w:rPr>
                <w:rFonts w:ascii="Calibri" w:eastAsia="Times New Roman" w:hAnsi="Calibri" w:cs="Times New Roman"/>
                <w:b/>
                <w:bCs/>
                <w:smallCaps/>
                <w:color w:val="000000"/>
                <w:lang w:eastAsia="nb-NO"/>
              </w:rPr>
              <w:t>Project Team and Cooperation Arrangements</w:t>
            </w:r>
          </w:p>
        </w:tc>
        <w:tc>
          <w:tcPr>
            <w:tcW w:w="3911" w:type="dxa"/>
            <w:tcBorders>
              <w:top w:val="single" w:sz="4" w:space="0" w:color="auto"/>
              <w:left w:val="nil"/>
              <w:bottom w:val="single" w:sz="4" w:space="0" w:color="auto"/>
              <w:right w:val="single" w:sz="8" w:space="0" w:color="auto"/>
            </w:tcBorders>
            <w:shd w:val="clear" w:color="auto" w:fill="auto"/>
            <w:hideMark/>
          </w:tcPr>
          <w:p w:rsidR="00286A6F" w:rsidRPr="00286A6F" w:rsidRDefault="00286A6F" w:rsidP="00286A6F">
            <w:pPr>
              <w:spacing w:before="40" w:after="40" w:line="216" w:lineRule="auto"/>
              <w:rPr>
                <w:rFonts w:cs="Calibri"/>
                <w:color w:val="000000"/>
                <w:lang w:eastAsia="ar-SA"/>
              </w:rPr>
            </w:pPr>
            <w:r>
              <w:rPr>
                <w:rFonts w:cs="Calibri"/>
                <w:color w:val="000000"/>
                <w:lang w:eastAsia="ar-SA"/>
              </w:rPr>
              <w:t>E</w:t>
            </w:r>
            <w:r w:rsidRPr="00286A6F">
              <w:rPr>
                <w:rFonts w:cs="Calibri"/>
                <w:color w:val="000000"/>
                <w:lang w:eastAsia="ar-SA"/>
              </w:rPr>
              <w:t xml:space="preserve">xtent to which the project involves an appropriate mix of complementary participating organisations with the necessary profile, experience and expertise to successfully deliver all aspects of the project </w:t>
            </w:r>
          </w:p>
        </w:tc>
        <w:tc>
          <w:tcPr>
            <w:tcW w:w="5811" w:type="dxa"/>
            <w:gridSpan w:val="2"/>
            <w:tcBorders>
              <w:top w:val="single" w:sz="4" w:space="0" w:color="auto"/>
              <w:left w:val="nil"/>
              <w:bottom w:val="single" w:sz="4" w:space="0" w:color="auto"/>
              <w:right w:val="single" w:sz="8" w:space="0" w:color="auto"/>
            </w:tcBorders>
            <w:shd w:val="clear" w:color="auto" w:fill="auto"/>
            <w:hideMark/>
          </w:tcPr>
          <w:p w:rsidR="00286A6F" w:rsidRPr="00286A6F" w:rsidRDefault="00286A6F" w:rsidP="00286A6F">
            <w:pPr>
              <w:spacing w:before="40" w:after="40" w:line="216" w:lineRule="auto"/>
              <w:rPr>
                <w:rFonts w:cs="Calibri"/>
                <w:color w:val="000000"/>
                <w:lang w:eastAsia="ar-SA"/>
              </w:rPr>
            </w:pPr>
            <w:r w:rsidRPr="00286A6F">
              <w:rPr>
                <w:rFonts w:cs="Calibri"/>
                <w:color w:val="000000"/>
                <w:lang w:eastAsia="ar-SA"/>
              </w:rPr>
              <w:t>Taking into account the nature of the project and its expected impact, participating organisations have the skills and competences required to ensure that the work programme can be implemented efficiently, effectively and professionally.</w:t>
            </w:r>
            <w:r>
              <w:rPr>
                <w:rFonts w:cs="Calibri"/>
                <w:color w:val="000000"/>
                <w:lang w:eastAsia="ar-SA"/>
              </w:rPr>
              <w:t xml:space="preserve"> P</w:t>
            </w:r>
            <w:r w:rsidRPr="00286A6F">
              <w:rPr>
                <w:rFonts w:cs="Calibri"/>
                <w:color w:val="000000"/>
                <w:lang w:eastAsia="ar-SA"/>
              </w:rPr>
              <w:t>roposal concretely identifies which skills, experiences, expertise and management support each of the participating organisations will make available to implement all aspects of the project proposed.</w:t>
            </w:r>
            <w:r>
              <w:rPr>
                <w:rFonts w:cs="Calibri"/>
                <w:color w:val="000000"/>
                <w:lang w:eastAsia="ar-SA"/>
              </w:rPr>
              <w:t xml:space="preserve"> P</w:t>
            </w:r>
            <w:r w:rsidRPr="00286A6F">
              <w:rPr>
                <w:rFonts w:cs="Calibri"/>
                <w:color w:val="000000"/>
                <w:lang w:eastAsia="ar-SA"/>
              </w:rPr>
              <w:t xml:space="preserve">roposal shows that the participating organisations have established and will run a cohesive consortium with active involvement of all partners and with common goals to be achieved. In this respect, the following factors should be taken into consideration during the assessment: level of networking, cooperation and commitment of each participating organisation in the project; </w:t>
            </w:r>
            <w:r>
              <w:rPr>
                <w:rFonts w:cs="Calibri"/>
                <w:color w:val="000000"/>
                <w:lang w:eastAsia="ar-SA"/>
              </w:rPr>
              <w:t xml:space="preserve"> </w:t>
            </w:r>
            <w:r w:rsidRPr="00286A6F">
              <w:rPr>
                <w:rFonts w:cs="Calibri"/>
                <w:color w:val="000000"/>
                <w:lang w:eastAsia="ar-SA"/>
              </w:rPr>
              <w:t>profile and background of participating organisations when the nature or target of the activity would necessitate the possession of certain qualifications; capacity of the consortium to ensure effective implementation, follow-up and dissemination of the results achieved through the project</w:t>
            </w:r>
            <w:r>
              <w:rPr>
                <w:rFonts w:cs="Calibri"/>
                <w:color w:val="000000"/>
                <w:lang w:eastAsia="ar-SA"/>
              </w:rPr>
              <w:t xml:space="preserve">; in the case of </w:t>
            </w:r>
            <w:r w:rsidRPr="00286A6F">
              <w:rPr>
                <w:rFonts w:cs="Calibri"/>
                <w:color w:val="000000"/>
                <w:lang w:eastAsia="ar-SA"/>
              </w:rPr>
              <w:t>inclusion projects, the capacity and expertise of the consortium to support (where needed) the participation of staff or learners with special needs or fewer opportunities.</w:t>
            </w:r>
          </w:p>
        </w:tc>
        <w:tc>
          <w:tcPr>
            <w:tcW w:w="7513" w:type="dxa"/>
            <w:vMerge w:val="restart"/>
            <w:tcBorders>
              <w:top w:val="single" w:sz="4" w:space="0" w:color="auto"/>
              <w:left w:val="nil"/>
              <w:right w:val="single" w:sz="4" w:space="0" w:color="auto"/>
            </w:tcBorders>
            <w:shd w:val="clear" w:color="auto" w:fill="auto"/>
            <w:noWrap/>
            <w:vAlign w:val="center"/>
            <w:hideMark/>
          </w:tcPr>
          <w:p w:rsidR="00286A6F" w:rsidRPr="0056150D" w:rsidRDefault="00286A6F" w:rsidP="00286A6F">
            <w:pPr>
              <w:spacing w:after="0" w:line="240" w:lineRule="auto"/>
              <w:jc w:val="center"/>
              <w:rPr>
                <w:rFonts w:ascii="Calibri" w:eastAsia="Times New Roman" w:hAnsi="Calibri" w:cs="Times New Roman"/>
                <w:color w:val="000000"/>
                <w:lang w:val="en-US" w:eastAsia="nb-NO"/>
              </w:rPr>
            </w:pPr>
          </w:p>
        </w:tc>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rsidR="00286A6F" w:rsidRPr="00176E50" w:rsidRDefault="00286A6F" w:rsidP="00286A6F">
            <w:pPr>
              <w:spacing w:after="0" w:line="240" w:lineRule="auto"/>
              <w:jc w:val="center"/>
              <w:rPr>
                <w:rFonts w:ascii="Calibri" w:eastAsia="Times New Roman" w:hAnsi="Calibri" w:cs="Times New Roman"/>
                <w:b/>
                <w:bCs/>
                <w:color w:val="000000"/>
                <w:sz w:val="28"/>
                <w:lang w:eastAsia="nb-NO"/>
              </w:rPr>
            </w:pPr>
            <w:r w:rsidRPr="00176E50">
              <w:rPr>
                <w:rFonts w:ascii="Calibri" w:eastAsia="Times New Roman" w:hAnsi="Calibri" w:cs="Times New Roman"/>
                <w:b/>
                <w:bCs/>
                <w:color w:val="000000"/>
                <w:sz w:val="28"/>
                <w:lang w:eastAsia="nb-NO"/>
              </w:rPr>
              <w:t>20</w:t>
            </w:r>
          </w:p>
        </w:tc>
        <w:tc>
          <w:tcPr>
            <w:tcW w:w="1134" w:type="dxa"/>
            <w:vMerge w:val="restart"/>
            <w:tcBorders>
              <w:top w:val="single" w:sz="4" w:space="0" w:color="auto"/>
              <w:left w:val="single" w:sz="4" w:space="0" w:color="auto"/>
              <w:right w:val="single" w:sz="8" w:space="0" w:color="auto"/>
            </w:tcBorders>
            <w:shd w:val="clear" w:color="auto" w:fill="auto"/>
            <w:noWrap/>
            <w:vAlign w:val="center"/>
            <w:hideMark/>
          </w:tcPr>
          <w:p w:rsidR="00286A6F" w:rsidRPr="00176E50" w:rsidRDefault="00286A6F" w:rsidP="00286A6F">
            <w:pPr>
              <w:spacing w:after="0" w:line="240" w:lineRule="auto"/>
              <w:jc w:val="center"/>
              <w:rPr>
                <w:rFonts w:ascii="Calibri" w:eastAsia="Times New Roman" w:hAnsi="Calibri" w:cs="Times New Roman"/>
                <w:b/>
                <w:color w:val="000000"/>
                <w:sz w:val="28"/>
                <w:lang w:eastAsia="nb-NO"/>
              </w:rPr>
            </w:pPr>
          </w:p>
        </w:tc>
      </w:tr>
      <w:tr w:rsidR="00286A6F" w:rsidRPr="0056150D" w:rsidTr="00286A6F">
        <w:trPr>
          <w:trHeight w:val="567"/>
        </w:trPr>
        <w:tc>
          <w:tcPr>
            <w:tcW w:w="2611" w:type="dxa"/>
            <w:vMerge/>
            <w:tcBorders>
              <w:left w:val="single" w:sz="8" w:space="0" w:color="auto"/>
              <w:right w:val="single" w:sz="8" w:space="0" w:color="auto"/>
            </w:tcBorders>
            <w:shd w:val="clear" w:color="auto" w:fill="F2F2F2" w:themeFill="background1" w:themeFillShade="F2"/>
            <w:vAlign w:val="center"/>
            <w:hideMark/>
          </w:tcPr>
          <w:p w:rsidR="00286A6F" w:rsidRPr="001764A9" w:rsidRDefault="00286A6F" w:rsidP="00286A6F">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nil"/>
              <w:bottom w:val="single" w:sz="4" w:space="0" w:color="auto"/>
              <w:right w:val="single" w:sz="8" w:space="0" w:color="auto"/>
            </w:tcBorders>
            <w:shd w:val="clear" w:color="auto" w:fill="auto"/>
            <w:hideMark/>
          </w:tcPr>
          <w:p w:rsidR="00286A6F" w:rsidRPr="00286A6F" w:rsidRDefault="00286A6F" w:rsidP="00286A6F">
            <w:pPr>
              <w:spacing w:before="40" w:after="40" w:line="216" w:lineRule="auto"/>
              <w:rPr>
                <w:rFonts w:cs="Calibri"/>
                <w:color w:val="000000"/>
                <w:lang w:eastAsia="ar-SA"/>
              </w:rPr>
            </w:pPr>
            <w:r>
              <w:rPr>
                <w:rFonts w:cs="Calibri"/>
                <w:color w:val="000000"/>
                <w:lang w:eastAsia="ar-SA"/>
              </w:rPr>
              <w:t>E</w:t>
            </w:r>
            <w:r w:rsidRPr="00286A6F">
              <w:rPr>
                <w:rFonts w:cs="Calibri"/>
                <w:color w:val="000000"/>
                <w:lang w:eastAsia="ar-SA"/>
              </w:rPr>
              <w:t xml:space="preserve">xtent to which the distribution of responsibilities and tasks demonstrates the commitment and active contribution of all participating organisations </w:t>
            </w:r>
          </w:p>
        </w:tc>
        <w:tc>
          <w:tcPr>
            <w:tcW w:w="5811" w:type="dxa"/>
            <w:gridSpan w:val="2"/>
            <w:tcBorders>
              <w:top w:val="single" w:sz="4" w:space="0" w:color="auto"/>
              <w:left w:val="nil"/>
              <w:bottom w:val="single" w:sz="4" w:space="0" w:color="auto"/>
              <w:right w:val="single" w:sz="8" w:space="0" w:color="auto"/>
            </w:tcBorders>
            <w:shd w:val="clear" w:color="auto" w:fill="auto"/>
            <w:hideMark/>
          </w:tcPr>
          <w:p w:rsidR="00286A6F" w:rsidRPr="00286A6F" w:rsidRDefault="00286A6F" w:rsidP="00286A6F">
            <w:pPr>
              <w:spacing w:before="40" w:after="40" w:line="216" w:lineRule="auto"/>
              <w:rPr>
                <w:rFonts w:cs="Calibri"/>
                <w:color w:val="000000"/>
                <w:lang w:eastAsia="ar-SA"/>
              </w:rPr>
            </w:pPr>
            <w:r>
              <w:rPr>
                <w:rFonts w:cs="Calibri"/>
                <w:color w:val="000000"/>
                <w:lang w:eastAsia="ar-SA"/>
              </w:rPr>
              <w:t>C</w:t>
            </w:r>
            <w:r w:rsidRPr="00286A6F">
              <w:rPr>
                <w:rFonts w:cs="Calibri"/>
                <w:color w:val="000000"/>
                <w:lang w:eastAsia="ar-SA"/>
              </w:rPr>
              <w:t>lear and commonly agreed definition and an appropriate distribution of roles and tasks and a balanced participation and input of the participating organisations in the implementation of the work programme, taking into account the complementary competencies, the nature of the activities and the know-how of the partners involved.</w:t>
            </w:r>
          </w:p>
        </w:tc>
        <w:tc>
          <w:tcPr>
            <w:tcW w:w="7513" w:type="dxa"/>
            <w:vMerge/>
            <w:tcBorders>
              <w:left w:val="nil"/>
              <w:right w:val="single" w:sz="4" w:space="0" w:color="auto"/>
            </w:tcBorders>
            <w:shd w:val="clear" w:color="auto" w:fill="auto"/>
            <w:noWrap/>
            <w:hideMark/>
          </w:tcPr>
          <w:p w:rsidR="00286A6F" w:rsidRPr="0056150D" w:rsidRDefault="00286A6F" w:rsidP="00286A6F">
            <w:pPr>
              <w:spacing w:after="0" w:line="240" w:lineRule="auto"/>
              <w:rPr>
                <w:rFonts w:ascii="Calibri" w:eastAsia="Times New Roman" w:hAnsi="Calibri" w:cs="Times New Roman"/>
                <w:color w:val="000000"/>
                <w:lang w:val="en-US" w:eastAsia="nb-NO"/>
              </w:rPr>
            </w:pPr>
          </w:p>
        </w:tc>
        <w:tc>
          <w:tcPr>
            <w:tcW w:w="1418" w:type="dxa"/>
            <w:vMerge/>
            <w:tcBorders>
              <w:left w:val="single" w:sz="4" w:space="0" w:color="auto"/>
              <w:right w:val="single" w:sz="4" w:space="0" w:color="auto"/>
            </w:tcBorders>
            <w:shd w:val="clear" w:color="auto" w:fill="auto"/>
            <w:noWrap/>
            <w:vAlign w:val="center"/>
            <w:hideMark/>
          </w:tcPr>
          <w:p w:rsidR="00286A6F" w:rsidRDefault="00286A6F" w:rsidP="00286A6F">
            <w:pPr>
              <w:spacing w:after="0" w:line="240" w:lineRule="auto"/>
              <w:jc w:val="center"/>
              <w:rPr>
                <w:rFonts w:ascii="Calibri" w:eastAsia="Times New Roman" w:hAnsi="Calibri" w:cs="Times New Roman"/>
                <w:b/>
                <w:bCs/>
                <w:color w:val="000000"/>
                <w:lang w:eastAsia="nb-NO"/>
              </w:rPr>
            </w:pPr>
          </w:p>
        </w:tc>
        <w:tc>
          <w:tcPr>
            <w:tcW w:w="1134" w:type="dxa"/>
            <w:vMerge/>
            <w:tcBorders>
              <w:left w:val="single" w:sz="4" w:space="0" w:color="auto"/>
              <w:right w:val="single" w:sz="8" w:space="0" w:color="auto"/>
            </w:tcBorders>
            <w:shd w:val="clear" w:color="auto" w:fill="auto"/>
            <w:noWrap/>
            <w:vAlign w:val="center"/>
            <w:hideMark/>
          </w:tcPr>
          <w:p w:rsidR="00286A6F" w:rsidRPr="001764A9" w:rsidRDefault="00286A6F" w:rsidP="00286A6F">
            <w:pPr>
              <w:spacing w:after="0" w:line="240" w:lineRule="auto"/>
              <w:jc w:val="center"/>
              <w:rPr>
                <w:rFonts w:ascii="Calibri" w:eastAsia="Times New Roman" w:hAnsi="Calibri" w:cs="Times New Roman"/>
                <w:b/>
                <w:color w:val="000000"/>
                <w:lang w:eastAsia="nb-NO"/>
              </w:rPr>
            </w:pPr>
          </w:p>
        </w:tc>
      </w:tr>
      <w:tr w:rsidR="00286A6F" w:rsidRPr="0056150D" w:rsidTr="00286A6F">
        <w:trPr>
          <w:trHeight w:val="567"/>
        </w:trPr>
        <w:tc>
          <w:tcPr>
            <w:tcW w:w="2611" w:type="dxa"/>
            <w:vMerge/>
            <w:tcBorders>
              <w:left w:val="single" w:sz="8" w:space="0" w:color="auto"/>
              <w:right w:val="single" w:sz="8" w:space="0" w:color="auto"/>
            </w:tcBorders>
            <w:shd w:val="clear" w:color="auto" w:fill="F2F2F2" w:themeFill="background1" w:themeFillShade="F2"/>
            <w:vAlign w:val="center"/>
            <w:hideMark/>
          </w:tcPr>
          <w:p w:rsidR="00286A6F" w:rsidRPr="001764A9" w:rsidRDefault="00286A6F" w:rsidP="00286A6F">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nil"/>
              <w:bottom w:val="single" w:sz="4" w:space="0" w:color="auto"/>
              <w:right w:val="single" w:sz="8" w:space="0" w:color="auto"/>
            </w:tcBorders>
            <w:shd w:val="clear" w:color="auto" w:fill="auto"/>
            <w:hideMark/>
          </w:tcPr>
          <w:p w:rsidR="00286A6F" w:rsidRPr="00286A6F" w:rsidRDefault="00286A6F" w:rsidP="00286A6F">
            <w:pPr>
              <w:spacing w:before="40" w:after="40" w:line="216" w:lineRule="auto"/>
              <w:rPr>
                <w:rFonts w:cs="Calibri"/>
                <w:color w:val="000000"/>
                <w:lang w:eastAsia="ar-SA"/>
              </w:rPr>
            </w:pPr>
            <w:r w:rsidRPr="00286A6F">
              <w:rPr>
                <w:rFonts w:cs="Calibri"/>
                <w:color w:val="000000"/>
                <w:u w:val="single"/>
                <w:lang w:eastAsia="ar-SA"/>
              </w:rPr>
              <w:t>Where relevant:</w:t>
            </w:r>
            <w:r>
              <w:rPr>
                <w:rFonts w:cs="Calibri"/>
                <w:color w:val="000000"/>
                <w:lang w:eastAsia="ar-SA"/>
              </w:rPr>
              <w:t xml:space="preserve"> e</w:t>
            </w:r>
            <w:r w:rsidRPr="00286A6F">
              <w:rPr>
                <w:rFonts w:cs="Calibri"/>
                <w:color w:val="000000"/>
                <w:lang w:eastAsia="ar-SA"/>
              </w:rPr>
              <w:t>xtent to which</w:t>
            </w:r>
            <w:r>
              <w:rPr>
                <w:rFonts w:cs="Calibri"/>
                <w:color w:val="000000"/>
                <w:lang w:eastAsia="ar-SA"/>
              </w:rPr>
              <w:t xml:space="preserve"> </w:t>
            </w:r>
            <w:r w:rsidRPr="00286A6F">
              <w:rPr>
                <w:rFonts w:cs="Calibri"/>
                <w:color w:val="000000"/>
                <w:lang w:eastAsia="ar-SA"/>
              </w:rPr>
              <w:t>the project involves participation of organisations from different fields of education, training, youth and other socio-economic sectors</w:t>
            </w:r>
          </w:p>
        </w:tc>
        <w:tc>
          <w:tcPr>
            <w:tcW w:w="5811" w:type="dxa"/>
            <w:gridSpan w:val="2"/>
            <w:tcBorders>
              <w:top w:val="single" w:sz="4" w:space="0" w:color="auto"/>
              <w:left w:val="nil"/>
              <w:bottom w:val="single" w:sz="4" w:space="0" w:color="auto"/>
              <w:right w:val="single" w:sz="8" w:space="0" w:color="auto"/>
            </w:tcBorders>
            <w:shd w:val="clear" w:color="auto" w:fill="auto"/>
            <w:hideMark/>
          </w:tcPr>
          <w:p w:rsidR="00286A6F" w:rsidRPr="00286A6F" w:rsidRDefault="00286A6F" w:rsidP="00286A6F">
            <w:pPr>
              <w:spacing w:before="40" w:after="40" w:line="216" w:lineRule="auto"/>
              <w:rPr>
                <w:rFonts w:cs="Calibri"/>
                <w:color w:val="000000"/>
                <w:lang w:eastAsia="ar-SA"/>
              </w:rPr>
            </w:pPr>
            <w:r>
              <w:rPr>
                <w:rFonts w:cs="Calibri"/>
                <w:color w:val="000000"/>
                <w:lang w:eastAsia="ar-SA"/>
              </w:rPr>
              <w:t xml:space="preserve">Where </w:t>
            </w:r>
            <w:r w:rsidRPr="00286A6F">
              <w:rPr>
                <w:rFonts w:cs="Calibri"/>
                <w:color w:val="000000"/>
                <w:lang w:eastAsia="ar-SA"/>
              </w:rPr>
              <w:t>necessary for the project's success to use expertise from different fields, and/or the project intends to impact more than one field of education, training and youth, relevant organisations of all concerned fields participate in the project.</w:t>
            </w:r>
            <w:r>
              <w:rPr>
                <w:rFonts w:cs="Calibri"/>
                <w:color w:val="000000"/>
                <w:lang w:eastAsia="ar-SA"/>
              </w:rPr>
              <w:t xml:space="preserve"> P</w:t>
            </w:r>
            <w:r w:rsidRPr="00286A6F">
              <w:rPr>
                <w:rFonts w:cs="Calibri"/>
                <w:color w:val="000000"/>
                <w:lang w:eastAsia="ar-SA"/>
              </w:rPr>
              <w:t>roposal demonstrates</w:t>
            </w:r>
            <w:r>
              <w:rPr>
                <w:rFonts w:cs="Calibri"/>
                <w:color w:val="000000"/>
                <w:lang w:eastAsia="ar-SA"/>
              </w:rPr>
              <w:t>,</w:t>
            </w:r>
            <w:r w:rsidRPr="00286A6F">
              <w:rPr>
                <w:rFonts w:cs="Calibri"/>
                <w:color w:val="000000"/>
                <w:lang w:eastAsia="ar-SA"/>
              </w:rPr>
              <w:t xml:space="preserve"> convincingly</w:t>
            </w:r>
            <w:r>
              <w:rPr>
                <w:rFonts w:cs="Calibri"/>
                <w:color w:val="000000"/>
                <w:lang w:eastAsia="ar-SA"/>
              </w:rPr>
              <w:t>,</w:t>
            </w:r>
            <w:r w:rsidRPr="00286A6F">
              <w:rPr>
                <w:rFonts w:cs="Calibri"/>
                <w:color w:val="000000"/>
                <w:lang w:eastAsia="ar-SA"/>
              </w:rPr>
              <w:t xml:space="preserve"> why the participation of organisations from different fields of education, training, youth and</w:t>
            </w:r>
            <w:r>
              <w:rPr>
                <w:rFonts w:cs="Calibri"/>
                <w:color w:val="000000"/>
                <w:lang w:eastAsia="ar-SA"/>
              </w:rPr>
              <w:t>/or</w:t>
            </w:r>
            <w:r w:rsidRPr="00286A6F">
              <w:rPr>
                <w:rFonts w:cs="Calibri"/>
                <w:color w:val="000000"/>
                <w:lang w:eastAsia="ar-SA"/>
              </w:rPr>
              <w:t xml:space="preserve"> other socio-economic sectors is best suited to produc</w:t>
            </w:r>
            <w:r>
              <w:rPr>
                <w:rFonts w:cs="Calibri"/>
                <w:color w:val="000000"/>
                <w:lang w:eastAsia="ar-SA"/>
              </w:rPr>
              <w:t>ing</w:t>
            </w:r>
            <w:r w:rsidRPr="00286A6F">
              <w:rPr>
                <w:rFonts w:cs="Calibri"/>
                <w:color w:val="000000"/>
                <w:lang w:eastAsia="ar-SA"/>
              </w:rPr>
              <w:t xml:space="preserve"> outputs that respond to identified needs.</w:t>
            </w:r>
          </w:p>
        </w:tc>
        <w:tc>
          <w:tcPr>
            <w:tcW w:w="7513" w:type="dxa"/>
            <w:vMerge/>
            <w:tcBorders>
              <w:left w:val="nil"/>
              <w:right w:val="single" w:sz="4" w:space="0" w:color="auto"/>
            </w:tcBorders>
            <w:shd w:val="clear" w:color="auto" w:fill="auto"/>
            <w:noWrap/>
            <w:hideMark/>
          </w:tcPr>
          <w:p w:rsidR="00286A6F" w:rsidRPr="0056150D" w:rsidRDefault="00286A6F" w:rsidP="00286A6F">
            <w:pPr>
              <w:spacing w:after="0" w:line="240" w:lineRule="auto"/>
              <w:rPr>
                <w:rFonts w:ascii="Calibri" w:eastAsia="Times New Roman" w:hAnsi="Calibri" w:cs="Times New Roman"/>
                <w:color w:val="000000"/>
                <w:lang w:val="en-US" w:eastAsia="nb-NO"/>
              </w:rPr>
            </w:pPr>
          </w:p>
        </w:tc>
        <w:tc>
          <w:tcPr>
            <w:tcW w:w="1418" w:type="dxa"/>
            <w:vMerge/>
            <w:tcBorders>
              <w:left w:val="single" w:sz="4" w:space="0" w:color="auto"/>
              <w:right w:val="single" w:sz="4" w:space="0" w:color="auto"/>
            </w:tcBorders>
            <w:shd w:val="clear" w:color="auto" w:fill="auto"/>
            <w:noWrap/>
            <w:vAlign w:val="center"/>
            <w:hideMark/>
          </w:tcPr>
          <w:p w:rsidR="00286A6F" w:rsidRDefault="00286A6F" w:rsidP="00286A6F">
            <w:pPr>
              <w:spacing w:after="0" w:line="240" w:lineRule="auto"/>
              <w:jc w:val="center"/>
              <w:rPr>
                <w:rFonts w:ascii="Calibri" w:eastAsia="Times New Roman" w:hAnsi="Calibri" w:cs="Times New Roman"/>
                <w:b/>
                <w:bCs/>
                <w:color w:val="000000"/>
                <w:lang w:eastAsia="nb-NO"/>
              </w:rPr>
            </w:pPr>
          </w:p>
        </w:tc>
        <w:tc>
          <w:tcPr>
            <w:tcW w:w="1134" w:type="dxa"/>
            <w:vMerge/>
            <w:tcBorders>
              <w:left w:val="single" w:sz="4" w:space="0" w:color="auto"/>
              <w:right w:val="single" w:sz="8" w:space="0" w:color="auto"/>
            </w:tcBorders>
            <w:shd w:val="clear" w:color="auto" w:fill="auto"/>
            <w:noWrap/>
            <w:vAlign w:val="center"/>
            <w:hideMark/>
          </w:tcPr>
          <w:p w:rsidR="00286A6F" w:rsidRPr="001764A9" w:rsidRDefault="00286A6F" w:rsidP="00286A6F">
            <w:pPr>
              <w:spacing w:after="0" w:line="240" w:lineRule="auto"/>
              <w:jc w:val="center"/>
              <w:rPr>
                <w:rFonts w:ascii="Calibri" w:eastAsia="Times New Roman" w:hAnsi="Calibri" w:cs="Times New Roman"/>
                <w:b/>
                <w:color w:val="000000"/>
                <w:lang w:eastAsia="nb-NO"/>
              </w:rPr>
            </w:pPr>
          </w:p>
        </w:tc>
      </w:tr>
      <w:tr w:rsidR="00286A6F" w:rsidRPr="0056150D" w:rsidTr="00286A6F">
        <w:trPr>
          <w:trHeight w:val="567"/>
        </w:trPr>
        <w:tc>
          <w:tcPr>
            <w:tcW w:w="2611" w:type="dxa"/>
            <w:vMerge/>
            <w:tcBorders>
              <w:left w:val="single" w:sz="8" w:space="0" w:color="auto"/>
              <w:right w:val="single" w:sz="8" w:space="0" w:color="auto"/>
            </w:tcBorders>
            <w:shd w:val="clear" w:color="auto" w:fill="F2F2F2" w:themeFill="background1" w:themeFillShade="F2"/>
            <w:vAlign w:val="center"/>
            <w:hideMark/>
          </w:tcPr>
          <w:p w:rsidR="00286A6F" w:rsidRPr="001764A9" w:rsidRDefault="00286A6F" w:rsidP="00286A6F">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nil"/>
              <w:bottom w:val="single" w:sz="4" w:space="0" w:color="auto"/>
              <w:right w:val="single" w:sz="8" w:space="0" w:color="auto"/>
            </w:tcBorders>
            <w:shd w:val="clear" w:color="auto" w:fill="auto"/>
            <w:hideMark/>
          </w:tcPr>
          <w:p w:rsidR="00286A6F" w:rsidRPr="00286A6F" w:rsidRDefault="00286A6F" w:rsidP="00286A6F">
            <w:pPr>
              <w:spacing w:before="40" w:after="40" w:line="216" w:lineRule="auto"/>
              <w:rPr>
                <w:rFonts w:cs="Calibri"/>
                <w:color w:val="000000"/>
                <w:lang w:eastAsia="ar-SA"/>
              </w:rPr>
            </w:pPr>
            <w:r>
              <w:rPr>
                <w:rFonts w:cs="Calibri"/>
                <w:color w:val="000000"/>
                <w:lang w:eastAsia="ar-SA"/>
              </w:rPr>
              <w:t>E</w:t>
            </w:r>
            <w:r w:rsidRPr="00286A6F">
              <w:rPr>
                <w:rFonts w:cs="Calibri"/>
                <w:color w:val="000000"/>
                <w:lang w:eastAsia="ar-SA"/>
              </w:rPr>
              <w:t>xtent to which the project involves newcomers to the Action</w:t>
            </w:r>
          </w:p>
        </w:tc>
        <w:tc>
          <w:tcPr>
            <w:tcW w:w="5811" w:type="dxa"/>
            <w:gridSpan w:val="2"/>
            <w:tcBorders>
              <w:top w:val="single" w:sz="4" w:space="0" w:color="auto"/>
              <w:left w:val="nil"/>
              <w:bottom w:val="single" w:sz="4" w:space="0" w:color="auto"/>
              <w:right w:val="single" w:sz="8" w:space="0" w:color="auto"/>
            </w:tcBorders>
            <w:shd w:val="clear" w:color="auto" w:fill="auto"/>
            <w:hideMark/>
          </w:tcPr>
          <w:p w:rsidR="00286A6F" w:rsidRPr="00286A6F" w:rsidRDefault="00286A6F" w:rsidP="00286A6F">
            <w:pPr>
              <w:spacing w:before="40" w:after="40" w:line="216" w:lineRule="auto"/>
              <w:rPr>
                <w:rFonts w:cs="Calibri"/>
                <w:color w:val="000000"/>
                <w:lang w:eastAsia="ar-SA"/>
              </w:rPr>
            </w:pPr>
            <w:r>
              <w:rPr>
                <w:rFonts w:cs="Calibri"/>
                <w:color w:val="000000"/>
                <w:lang w:eastAsia="ar-SA"/>
              </w:rPr>
              <w:t>P</w:t>
            </w:r>
            <w:r w:rsidRPr="00286A6F">
              <w:rPr>
                <w:rFonts w:cs="Calibri"/>
                <w:color w:val="000000"/>
                <w:lang w:eastAsia="ar-SA"/>
              </w:rPr>
              <w:t>roposal includes one or more participating organisations that are newcomers to this action and on which the impact expected from the participation in the project would be particularly high.</w:t>
            </w:r>
          </w:p>
        </w:tc>
        <w:tc>
          <w:tcPr>
            <w:tcW w:w="7513" w:type="dxa"/>
            <w:vMerge/>
            <w:tcBorders>
              <w:left w:val="nil"/>
              <w:right w:val="single" w:sz="4" w:space="0" w:color="auto"/>
            </w:tcBorders>
            <w:shd w:val="clear" w:color="auto" w:fill="auto"/>
            <w:noWrap/>
            <w:hideMark/>
          </w:tcPr>
          <w:p w:rsidR="00286A6F" w:rsidRPr="0056150D" w:rsidRDefault="00286A6F" w:rsidP="00286A6F">
            <w:pPr>
              <w:spacing w:after="0" w:line="240" w:lineRule="auto"/>
              <w:rPr>
                <w:rFonts w:ascii="Calibri" w:eastAsia="Times New Roman" w:hAnsi="Calibri" w:cs="Times New Roman"/>
                <w:color w:val="000000"/>
                <w:lang w:val="en-US" w:eastAsia="nb-NO"/>
              </w:rPr>
            </w:pPr>
          </w:p>
        </w:tc>
        <w:tc>
          <w:tcPr>
            <w:tcW w:w="1418" w:type="dxa"/>
            <w:vMerge/>
            <w:tcBorders>
              <w:left w:val="single" w:sz="4" w:space="0" w:color="auto"/>
              <w:right w:val="single" w:sz="4" w:space="0" w:color="auto"/>
            </w:tcBorders>
            <w:shd w:val="clear" w:color="auto" w:fill="auto"/>
            <w:noWrap/>
            <w:vAlign w:val="center"/>
            <w:hideMark/>
          </w:tcPr>
          <w:p w:rsidR="00286A6F" w:rsidRDefault="00286A6F" w:rsidP="00286A6F">
            <w:pPr>
              <w:spacing w:after="0" w:line="240" w:lineRule="auto"/>
              <w:jc w:val="center"/>
              <w:rPr>
                <w:rFonts w:ascii="Calibri" w:eastAsia="Times New Roman" w:hAnsi="Calibri" w:cs="Times New Roman"/>
                <w:b/>
                <w:bCs/>
                <w:color w:val="000000"/>
                <w:lang w:eastAsia="nb-NO"/>
              </w:rPr>
            </w:pPr>
          </w:p>
        </w:tc>
        <w:tc>
          <w:tcPr>
            <w:tcW w:w="1134" w:type="dxa"/>
            <w:vMerge/>
            <w:tcBorders>
              <w:left w:val="single" w:sz="4" w:space="0" w:color="auto"/>
              <w:right w:val="single" w:sz="8" w:space="0" w:color="auto"/>
            </w:tcBorders>
            <w:shd w:val="clear" w:color="auto" w:fill="auto"/>
            <w:noWrap/>
            <w:vAlign w:val="center"/>
            <w:hideMark/>
          </w:tcPr>
          <w:p w:rsidR="00286A6F" w:rsidRPr="001764A9" w:rsidRDefault="00286A6F" w:rsidP="00286A6F">
            <w:pPr>
              <w:spacing w:after="0" w:line="240" w:lineRule="auto"/>
              <w:jc w:val="center"/>
              <w:rPr>
                <w:rFonts w:ascii="Calibri" w:eastAsia="Times New Roman" w:hAnsi="Calibri" w:cs="Times New Roman"/>
                <w:b/>
                <w:color w:val="000000"/>
                <w:lang w:eastAsia="nb-NO"/>
              </w:rPr>
            </w:pPr>
          </w:p>
        </w:tc>
      </w:tr>
      <w:tr w:rsidR="00286A6F" w:rsidRPr="0056150D" w:rsidTr="00286A6F">
        <w:trPr>
          <w:trHeight w:val="567"/>
        </w:trPr>
        <w:tc>
          <w:tcPr>
            <w:tcW w:w="2611" w:type="dxa"/>
            <w:vMerge/>
            <w:tcBorders>
              <w:left w:val="single" w:sz="8" w:space="0" w:color="auto"/>
              <w:bottom w:val="single" w:sz="4" w:space="0" w:color="auto"/>
              <w:right w:val="single" w:sz="8" w:space="0" w:color="auto"/>
            </w:tcBorders>
            <w:shd w:val="clear" w:color="auto" w:fill="F2F2F2" w:themeFill="background1" w:themeFillShade="F2"/>
            <w:vAlign w:val="center"/>
          </w:tcPr>
          <w:p w:rsidR="00286A6F" w:rsidRPr="001764A9" w:rsidRDefault="00286A6F" w:rsidP="00286A6F">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nil"/>
              <w:bottom w:val="single" w:sz="4" w:space="0" w:color="auto"/>
              <w:right w:val="single" w:sz="8" w:space="0" w:color="auto"/>
            </w:tcBorders>
            <w:shd w:val="clear" w:color="auto" w:fill="auto"/>
          </w:tcPr>
          <w:p w:rsidR="00286A6F" w:rsidRPr="00286A6F" w:rsidRDefault="00286A6F" w:rsidP="00286A6F">
            <w:pPr>
              <w:spacing w:before="40" w:after="40" w:line="216" w:lineRule="auto"/>
              <w:rPr>
                <w:rFonts w:cs="Calibri"/>
                <w:color w:val="000000"/>
                <w:lang w:eastAsia="ar-SA"/>
              </w:rPr>
            </w:pPr>
            <w:r>
              <w:rPr>
                <w:rFonts w:cs="Calibri"/>
                <w:color w:val="000000"/>
                <w:lang w:eastAsia="ar-SA"/>
              </w:rPr>
              <w:t>E</w:t>
            </w:r>
            <w:r w:rsidRPr="00286A6F">
              <w:rPr>
                <w:rFonts w:cs="Calibri"/>
                <w:color w:val="000000"/>
                <w:lang w:eastAsia="ar-SA"/>
              </w:rPr>
              <w:t>xistence of effective mechanisms for coordination and communication between the participating organisations, as well as with other relevant stakeholders</w:t>
            </w:r>
          </w:p>
        </w:tc>
        <w:tc>
          <w:tcPr>
            <w:tcW w:w="5811" w:type="dxa"/>
            <w:gridSpan w:val="2"/>
            <w:tcBorders>
              <w:top w:val="single" w:sz="4" w:space="0" w:color="auto"/>
              <w:left w:val="nil"/>
              <w:bottom w:val="single" w:sz="4" w:space="0" w:color="auto"/>
              <w:right w:val="single" w:sz="8" w:space="0" w:color="auto"/>
            </w:tcBorders>
            <w:shd w:val="clear" w:color="auto" w:fill="auto"/>
          </w:tcPr>
          <w:p w:rsidR="00286A6F" w:rsidRPr="00286A6F" w:rsidRDefault="00286A6F" w:rsidP="00286A6F">
            <w:pPr>
              <w:spacing w:before="40" w:after="40" w:line="216" w:lineRule="auto"/>
              <w:rPr>
                <w:rFonts w:cs="Calibri"/>
                <w:color w:val="000000"/>
                <w:lang w:eastAsia="ar-SA"/>
              </w:rPr>
            </w:pPr>
            <w:r>
              <w:rPr>
                <w:rFonts w:cs="Calibri"/>
                <w:color w:val="000000"/>
                <w:lang w:eastAsia="ar-SA"/>
              </w:rPr>
              <w:t>M</w:t>
            </w:r>
            <w:r w:rsidRPr="00286A6F">
              <w:rPr>
                <w:rFonts w:cs="Calibri"/>
                <w:color w:val="000000"/>
                <w:lang w:eastAsia="ar-SA"/>
              </w:rPr>
              <w:t>ethods of project coordination and means of communication are clearly described in the proposal</w:t>
            </w:r>
            <w:r>
              <w:rPr>
                <w:rFonts w:cs="Calibri"/>
                <w:color w:val="000000"/>
                <w:lang w:eastAsia="ar-SA"/>
              </w:rPr>
              <w:t xml:space="preserve"> and </w:t>
            </w:r>
            <w:r w:rsidRPr="00286A6F">
              <w:rPr>
                <w:rFonts w:cs="Calibri"/>
                <w:color w:val="000000"/>
                <w:lang w:eastAsia="ar-SA"/>
              </w:rPr>
              <w:t>are appropriate to ensure good cooperation between the participating organisations.</w:t>
            </w:r>
          </w:p>
        </w:tc>
        <w:tc>
          <w:tcPr>
            <w:tcW w:w="7513" w:type="dxa"/>
            <w:vMerge/>
            <w:tcBorders>
              <w:left w:val="nil"/>
              <w:bottom w:val="single" w:sz="4" w:space="0" w:color="auto"/>
              <w:right w:val="single" w:sz="4" w:space="0" w:color="auto"/>
            </w:tcBorders>
            <w:shd w:val="clear" w:color="auto" w:fill="auto"/>
            <w:noWrap/>
          </w:tcPr>
          <w:p w:rsidR="00286A6F" w:rsidRPr="0056150D" w:rsidRDefault="00286A6F" w:rsidP="00286A6F">
            <w:pPr>
              <w:spacing w:after="0" w:line="240" w:lineRule="auto"/>
              <w:rPr>
                <w:rFonts w:ascii="Calibri" w:eastAsia="Times New Roman" w:hAnsi="Calibri" w:cs="Times New Roman"/>
                <w:color w:val="000000"/>
                <w:lang w:val="en-US" w:eastAsia="nb-NO"/>
              </w:rPr>
            </w:pPr>
          </w:p>
        </w:tc>
        <w:tc>
          <w:tcPr>
            <w:tcW w:w="1418" w:type="dxa"/>
            <w:vMerge/>
            <w:tcBorders>
              <w:left w:val="single" w:sz="4" w:space="0" w:color="auto"/>
              <w:bottom w:val="single" w:sz="4" w:space="0" w:color="auto"/>
              <w:right w:val="single" w:sz="4" w:space="0" w:color="auto"/>
            </w:tcBorders>
            <w:shd w:val="clear" w:color="auto" w:fill="auto"/>
            <w:noWrap/>
            <w:vAlign w:val="center"/>
          </w:tcPr>
          <w:p w:rsidR="00286A6F" w:rsidRDefault="00286A6F" w:rsidP="00286A6F">
            <w:pPr>
              <w:spacing w:after="0" w:line="240" w:lineRule="auto"/>
              <w:jc w:val="center"/>
              <w:rPr>
                <w:rFonts w:ascii="Calibri" w:eastAsia="Times New Roman" w:hAnsi="Calibri" w:cs="Times New Roman"/>
                <w:b/>
                <w:bCs/>
                <w:color w:val="000000"/>
                <w:lang w:eastAsia="nb-NO"/>
              </w:rPr>
            </w:pPr>
          </w:p>
        </w:tc>
        <w:tc>
          <w:tcPr>
            <w:tcW w:w="1134" w:type="dxa"/>
            <w:vMerge/>
            <w:tcBorders>
              <w:left w:val="single" w:sz="4" w:space="0" w:color="auto"/>
              <w:bottom w:val="single" w:sz="4" w:space="0" w:color="auto"/>
              <w:right w:val="single" w:sz="8" w:space="0" w:color="auto"/>
            </w:tcBorders>
            <w:shd w:val="clear" w:color="auto" w:fill="auto"/>
            <w:noWrap/>
            <w:vAlign w:val="center"/>
          </w:tcPr>
          <w:p w:rsidR="00286A6F" w:rsidRPr="001764A9" w:rsidRDefault="00286A6F" w:rsidP="00286A6F">
            <w:pPr>
              <w:spacing w:after="0" w:line="240" w:lineRule="auto"/>
              <w:jc w:val="center"/>
              <w:rPr>
                <w:rFonts w:ascii="Calibri" w:eastAsia="Times New Roman" w:hAnsi="Calibri" w:cs="Times New Roman"/>
                <w:b/>
                <w:color w:val="000000"/>
                <w:lang w:eastAsia="nb-NO"/>
              </w:rPr>
            </w:pPr>
          </w:p>
        </w:tc>
      </w:tr>
      <w:tr w:rsidR="00286A6F" w:rsidRPr="0056150D" w:rsidTr="00286A6F">
        <w:trPr>
          <w:trHeight w:val="567"/>
        </w:trPr>
        <w:tc>
          <w:tcPr>
            <w:tcW w:w="2611" w:type="dxa"/>
            <w:vMerge/>
            <w:tcBorders>
              <w:left w:val="single" w:sz="8" w:space="0" w:color="auto"/>
              <w:bottom w:val="single" w:sz="4" w:space="0" w:color="auto"/>
              <w:right w:val="single" w:sz="8" w:space="0" w:color="auto"/>
            </w:tcBorders>
            <w:shd w:val="clear" w:color="auto" w:fill="F2F2F2" w:themeFill="background1" w:themeFillShade="F2"/>
            <w:vAlign w:val="center"/>
            <w:hideMark/>
          </w:tcPr>
          <w:p w:rsidR="00286A6F" w:rsidRPr="001764A9" w:rsidRDefault="00286A6F" w:rsidP="00286A6F">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nil"/>
              <w:bottom w:val="single" w:sz="4" w:space="0" w:color="auto"/>
              <w:right w:val="single" w:sz="8" w:space="0" w:color="auto"/>
            </w:tcBorders>
            <w:shd w:val="clear" w:color="auto" w:fill="auto"/>
            <w:hideMark/>
          </w:tcPr>
          <w:p w:rsidR="00286A6F" w:rsidRPr="00286A6F" w:rsidRDefault="00286A6F" w:rsidP="00286A6F">
            <w:pPr>
              <w:spacing w:before="40" w:after="40" w:line="216" w:lineRule="auto"/>
              <w:rPr>
                <w:rFonts w:cs="Calibri"/>
                <w:color w:val="000000"/>
                <w:lang w:eastAsia="ar-SA"/>
              </w:rPr>
            </w:pPr>
            <w:r w:rsidRPr="00286A6F">
              <w:rPr>
                <w:rFonts w:cs="Calibri"/>
                <w:color w:val="000000"/>
                <w:u w:val="single"/>
                <w:lang w:eastAsia="ar-SA"/>
              </w:rPr>
              <w:t>Where applicable</w:t>
            </w:r>
            <w:r>
              <w:rPr>
                <w:rFonts w:cs="Calibri"/>
                <w:color w:val="000000"/>
                <w:lang w:eastAsia="ar-SA"/>
              </w:rPr>
              <w:t xml:space="preserve">: </w:t>
            </w:r>
            <w:r w:rsidRPr="00286A6F">
              <w:rPr>
                <w:rFonts w:cs="Calibri"/>
                <w:color w:val="000000"/>
                <w:lang w:eastAsia="ar-SA"/>
              </w:rPr>
              <w:t>the extent to which the involvement of a participating organisation from a Partner Country brings an essential added value to the project (if this condition is not fulfilled, the project will not be considered for selection)</w:t>
            </w:r>
          </w:p>
        </w:tc>
        <w:tc>
          <w:tcPr>
            <w:tcW w:w="5811" w:type="dxa"/>
            <w:gridSpan w:val="2"/>
            <w:tcBorders>
              <w:top w:val="single" w:sz="4" w:space="0" w:color="auto"/>
              <w:left w:val="nil"/>
              <w:bottom w:val="single" w:sz="4" w:space="0" w:color="auto"/>
              <w:right w:val="single" w:sz="8" w:space="0" w:color="auto"/>
            </w:tcBorders>
            <w:shd w:val="clear" w:color="auto" w:fill="auto"/>
            <w:hideMark/>
          </w:tcPr>
          <w:p w:rsidR="00286A6F" w:rsidRPr="00286A6F" w:rsidRDefault="00286A6F" w:rsidP="00286A6F">
            <w:pPr>
              <w:spacing w:before="40" w:after="40" w:line="216" w:lineRule="auto"/>
              <w:rPr>
                <w:rFonts w:cs="Calibri"/>
                <w:color w:val="000000"/>
                <w:lang w:eastAsia="ar-SA"/>
              </w:rPr>
            </w:pPr>
            <w:r>
              <w:rPr>
                <w:rFonts w:cs="Calibri"/>
                <w:color w:val="000000"/>
                <w:lang w:eastAsia="ar-SA"/>
              </w:rPr>
              <w:t>P</w:t>
            </w:r>
            <w:r w:rsidRPr="00286A6F">
              <w:rPr>
                <w:rFonts w:cs="Calibri"/>
                <w:color w:val="000000"/>
                <w:lang w:eastAsia="ar-SA"/>
              </w:rPr>
              <w:t>articipation of organisations from Partner Countries provides genuine added</w:t>
            </w:r>
            <w:r>
              <w:rPr>
                <w:rFonts w:cs="Calibri"/>
                <w:color w:val="000000"/>
                <w:lang w:eastAsia="ar-SA"/>
              </w:rPr>
              <w:t>-</w:t>
            </w:r>
            <w:r w:rsidRPr="00286A6F">
              <w:rPr>
                <w:rFonts w:cs="Calibri"/>
                <w:color w:val="000000"/>
                <w:lang w:eastAsia="ar-SA"/>
              </w:rPr>
              <w:t xml:space="preserve">value to the project because of the specific skills, experiences or expertise that these organisations bring to the project and that prove to be essential for achievement of the objectives and/or to ensure a significantly higher quality of project outputs. </w:t>
            </w:r>
            <w:r>
              <w:rPr>
                <w:rFonts w:cs="Calibri"/>
                <w:color w:val="000000"/>
                <w:lang w:eastAsia="ar-SA"/>
              </w:rPr>
              <w:t xml:space="preserve">Where </w:t>
            </w:r>
            <w:r w:rsidRPr="00286A6F">
              <w:rPr>
                <w:rFonts w:cs="Calibri"/>
                <w:color w:val="000000"/>
                <w:lang w:eastAsia="ar-SA"/>
              </w:rPr>
              <w:t>the proposal does not provide convincing evidence of such added</w:t>
            </w:r>
            <w:r>
              <w:rPr>
                <w:rFonts w:cs="Calibri"/>
                <w:color w:val="000000"/>
                <w:lang w:eastAsia="ar-SA"/>
              </w:rPr>
              <w:t>-</w:t>
            </w:r>
            <w:r w:rsidRPr="00286A6F">
              <w:rPr>
                <w:rFonts w:cs="Calibri"/>
                <w:color w:val="000000"/>
                <w:lang w:eastAsia="ar-SA"/>
              </w:rPr>
              <w:t>value</w:t>
            </w:r>
            <w:r>
              <w:rPr>
                <w:rFonts w:cs="Calibri"/>
                <w:color w:val="000000"/>
                <w:lang w:eastAsia="ar-SA"/>
              </w:rPr>
              <w:t>,</w:t>
            </w:r>
            <w:r w:rsidRPr="00286A6F">
              <w:rPr>
                <w:rFonts w:cs="Calibri"/>
                <w:color w:val="000000"/>
                <w:lang w:eastAsia="ar-SA"/>
              </w:rPr>
              <w:t xml:space="preserve"> </w:t>
            </w:r>
            <w:r>
              <w:rPr>
                <w:rFonts w:cs="Calibri"/>
                <w:color w:val="000000"/>
                <w:lang w:eastAsia="ar-SA"/>
              </w:rPr>
              <w:t xml:space="preserve">it </w:t>
            </w:r>
            <w:r w:rsidRPr="00286A6F">
              <w:rPr>
                <w:rFonts w:cs="Calibri"/>
                <w:color w:val="000000"/>
                <w:lang w:eastAsia="ar-SA"/>
              </w:rPr>
              <w:t xml:space="preserve">must be scored as Weak (0-9 points) </w:t>
            </w:r>
            <w:r>
              <w:rPr>
                <w:rFonts w:cs="Calibri"/>
                <w:color w:val="000000"/>
                <w:lang w:eastAsia="ar-SA"/>
              </w:rPr>
              <w:t xml:space="preserve">under this </w:t>
            </w:r>
            <w:r w:rsidRPr="00286A6F">
              <w:rPr>
                <w:rFonts w:cs="Calibri"/>
                <w:color w:val="000000"/>
                <w:lang w:eastAsia="ar-SA"/>
              </w:rPr>
              <w:t>criterion.</w:t>
            </w:r>
          </w:p>
        </w:tc>
        <w:tc>
          <w:tcPr>
            <w:tcW w:w="7513" w:type="dxa"/>
            <w:vMerge/>
            <w:tcBorders>
              <w:left w:val="nil"/>
              <w:bottom w:val="single" w:sz="4" w:space="0" w:color="auto"/>
              <w:right w:val="single" w:sz="4" w:space="0" w:color="auto"/>
            </w:tcBorders>
            <w:shd w:val="clear" w:color="auto" w:fill="auto"/>
            <w:noWrap/>
            <w:hideMark/>
          </w:tcPr>
          <w:p w:rsidR="00286A6F" w:rsidRPr="0056150D" w:rsidRDefault="00286A6F" w:rsidP="00286A6F">
            <w:pPr>
              <w:spacing w:after="0" w:line="240" w:lineRule="auto"/>
              <w:rPr>
                <w:rFonts w:ascii="Calibri" w:eastAsia="Times New Roman" w:hAnsi="Calibri" w:cs="Times New Roman"/>
                <w:color w:val="000000"/>
                <w:lang w:val="en-US" w:eastAsia="nb-NO"/>
              </w:rPr>
            </w:pPr>
          </w:p>
        </w:tc>
        <w:tc>
          <w:tcPr>
            <w:tcW w:w="1418" w:type="dxa"/>
            <w:vMerge/>
            <w:tcBorders>
              <w:left w:val="single" w:sz="4" w:space="0" w:color="auto"/>
              <w:bottom w:val="single" w:sz="4" w:space="0" w:color="auto"/>
              <w:right w:val="single" w:sz="4" w:space="0" w:color="auto"/>
            </w:tcBorders>
            <w:shd w:val="clear" w:color="auto" w:fill="auto"/>
            <w:noWrap/>
            <w:vAlign w:val="center"/>
            <w:hideMark/>
          </w:tcPr>
          <w:p w:rsidR="00286A6F" w:rsidRDefault="00286A6F" w:rsidP="00286A6F">
            <w:pPr>
              <w:spacing w:after="0" w:line="240" w:lineRule="auto"/>
              <w:jc w:val="center"/>
              <w:rPr>
                <w:rFonts w:ascii="Calibri" w:eastAsia="Times New Roman" w:hAnsi="Calibri" w:cs="Times New Roman"/>
                <w:b/>
                <w:bCs/>
                <w:color w:val="000000"/>
                <w:lang w:eastAsia="nb-NO"/>
              </w:rPr>
            </w:pPr>
          </w:p>
        </w:tc>
        <w:tc>
          <w:tcPr>
            <w:tcW w:w="1134" w:type="dxa"/>
            <w:vMerge/>
            <w:tcBorders>
              <w:left w:val="single" w:sz="4" w:space="0" w:color="auto"/>
              <w:bottom w:val="single" w:sz="4" w:space="0" w:color="auto"/>
              <w:right w:val="single" w:sz="8" w:space="0" w:color="auto"/>
            </w:tcBorders>
            <w:shd w:val="clear" w:color="auto" w:fill="auto"/>
            <w:noWrap/>
            <w:vAlign w:val="center"/>
            <w:hideMark/>
          </w:tcPr>
          <w:p w:rsidR="00286A6F" w:rsidRPr="001764A9" w:rsidRDefault="00286A6F" w:rsidP="00286A6F">
            <w:pPr>
              <w:spacing w:after="0" w:line="240" w:lineRule="auto"/>
              <w:jc w:val="center"/>
              <w:rPr>
                <w:rFonts w:ascii="Calibri" w:eastAsia="Times New Roman" w:hAnsi="Calibri" w:cs="Times New Roman"/>
                <w:b/>
                <w:color w:val="000000"/>
                <w:lang w:eastAsia="nb-NO"/>
              </w:rPr>
            </w:pPr>
          </w:p>
        </w:tc>
      </w:tr>
      <w:tr w:rsidR="00176E50" w:rsidRPr="0056150D" w:rsidTr="0097449D">
        <w:trPr>
          <w:trHeight w:val="567"/>
        </w:trPr>
        <w:tc>
          <w:tcPr>
            <w:tcW w:w="2611" w:type="dxa"/>
            <w:tcBorders>
              <w:top w:val="single" w:sz="4" w:space="0" w:color="auto"/>
              <w:left w:val="single" w:sz="4" w:space="0" w:color="auto"/>
              <w:right w:val="single" w:sz="4" w:space="0" w:color="auto"/>
            </w:tcBorders>
            <w:shd w:val="clear" w:color="auto" w:fill="D9D9D9" w:themeFill="background1" w:themeFillShade="D9"/>
            <w:vAlign w:val="center"/>
            <w:hideMark/>
          </w:tcPr>
          <w:p w:rsidR="00176E50" w:rsidRPr="00114B0A" w:rsidRDefault="00176E50" w:rsidP="00AE25DD">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lastRenderedPageBreak/>
              <w:t>Award Criteria</w:t>
            </w:r>
          </w:p>
        </w:tc>
        <w:tc>
          <w:tcPr>
            <w:tcW w:w="3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6E50" w:rsidRPr="00114B0A" w:rsidRDefault="00176E50"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6E50" w:rsidRPr="00114B0A" w:rsidRDefault="00176E50"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7654" w:type="dxa"/>
            <w:gridSpan w:val="2"/>
            <w:tcBorders>
              <w:top w:val="single" w:sz="4" w:space="0" w:color="auto"/>
              <w:left w:val="single" w:sz="4" w:space="0" w:color="auto"/>
              <w:right w:val="single" w:sz="4" w:space="0" w:color="auto"/>
            </w:tcBorders>
            <w:shd w:val="clear" w:color="auto" w:fill="D9D9D9" w:themeFill="background1" w:themeFillShade="D9"/>
            <w:noWrap/>
            <w:vAlign w:val="center"/>
            <w:hideMark/>
          </w:tcPr>
          <w:p w:rsidR="00176E50" w:rsidRPr="00740694" w:rsidRDefault="00176E50"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Comments</w:t>
            </w:r>
          </w:p>
        </w:tc>
        <w:tc>
          <w:tcPr>
            <w:tcW w:w="1418"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rsidR="00176E50" w:rsidRPr="00114B0A" w:rsidRDefault="00176E50" w:rsidP="00AE25DD">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1134"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rsidR="00176E50" w:rsidRPr="00740694" w:rsidRDefault="00176E50"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Score</w:t>
            </w:r>
          </w:p>
        </w:tc>
      </w:tr>
      <w:tr w:rsidR="0097449D" w:rsidRPr="0056150D" w:rsidTr="00825CFD">
        <w:trPr>
          <w:trHeight w:val="567"/>
        </w:trPr>
        <w:tc>
          <w:tcPr>
            <w:tcW w:w="2611"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97449D" w:rsidRPr="001764A9" w:rsidRDefault="0097449D" w:rsidP="0097449D">
            <w:pPr>
              <w:spacing w:after="0" w:line="240" w:lineRule="auto"/>
              <w:jc w:val="center"/>
              <w:rPr>
                <w:rFonts w:ascii="Calibri" w:eastAsia="Times New Roman" w:hAnsi="Calibri" w:cs="Times New Roman"/>
                <w:b/>
                <w:bCs/>
                <w:smallCaps/>
                <w:color w:val="000000"/>
                <w:lang w:eastAsia="nb-NO"/>
              </w:rPr>
            </w:pPr>
            <w:r w:rsidRPr="001764A9">
              <w:rPr>
                <w:rFonts w:ascii="Calibri" w:eastAsia="Times New Roman" w:hAnsi="Calibri" w:cs="Times New Roman"/>
                <w:b/>
                <w:bCs/>
                <w:smallCaps/>
                <w:color w:val="000000"/>
                <w:lang w:eastAsia="nb-NO"/>
              </w:rPr>
              <w:t>Impact and Dissemination</w:t>
            </w: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rsidR="0097449D" w:rsidRPr="0097449D" w:rsidRDefault="0097449D" w:rsidP="0097449D">
            <w:pPr>
              <w:spacing w:before="40" w:after="40" w:line="216" w:lineRule="auto"/>
              <w:rPr>
                <w:rFonts w:cs="Calibri"/>
                <w:color w:val="000000"/>
                <w:lang w:eastAsia="ar-SA"/>
              </w:rPr>
            </w:pPr>
            <w:r>
              <w:rPr>
                <w:rFonts w:cs="Calibri"/>
                <w:color w:val="000000"/>
                <w:lang w:eastAsia="ar-SA"/>
              </w:rPr>
              <w:t>Q</w:t>
            </w:r>
            <w:r w:rsidRPr="0097449D">
              <w:rPr>
                <w:rFonts w:cs="Calibri"/>
                <w:color w:val="000000"/>
                <w:lang w:eastAsia="ar-SA"/>
              </w:rPr>
              <w:t>uality of measures for evaluating the outcomes of the project</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7449D" w:rsidRPr="0097449D" w:rsidRDefault="0097449D" w:rsidP="0097449D">
            <w:pPr>
              <w:spacing w:before="40" w:after="40" w:line="216" w:lineRule="auto"/>
              <w:rPr>
                <w:rFonts w:cs="Calibri"/>
                <w:color w:val="000000"/>
                <w:lang w:eastAsia="ar-SA"/>
              </w:rPr>
            </w:pPr>
            <w:r>
              <w:rPr>
                <w:rFonts w:cs="Calibri"/>
                <w:color w:val="000000"/>
                <w:lang w:eastAsia="ar-SA"/>
              </w:rPr>
              <w:t>E</w:t>
            </w:r>
            <w:r w:rsidRPr="0097449D">
              <w:rPr>
                <w:rFonts w:cs="Calibri"/>
                <w:color w:val="000000"/>
                <w:lang w:eastAsia="ar-SA"/>
              </w:rPr>
              <w:t xml:space="preserve">valuation methods proposed will make it possible to assess effectively whether and to which extent the project is producing the intended outcomes. </w:t>
            </w:r>
          </w:p>
        </w:tc>
        <w:tc>
          <w:tcPr>
            <w:tcW w:w="7654"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97449D" w:rsidRPr="0056150D" w:rsidRDefault="0097449D" w:rsidP="0097449D">
            <w:pPr>
              <w:spacing w:after="0" w:line="240" w:lineRule="auto"/>
              <w:jc w:val="center"/>
              <w:rPr>
                <w:rFonts w:ascii="Calibri" w:eastAsia="Times New Roman" w:hAnsi="Calibri" w:cs="Times New Roman"/>
                <w:color w:val="000000"/>
                <w:lang w:val="en-US" w:eastAsia="nb-NO"/>
              </w:rPr>
            </w:pPr>
          </w:p>
        </w:tc>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rsidR="0097449D" w:rsidRPr="00176E50" w:rsidRDefault="0097449D" w:rsidP="0097449D">
            <w:pPr>
              <w:spacing w:after="0" w:line="240" w:lineRule="auto"/>
              <w:jc w:val="center"/>
              <w:rPr>
                <w:rFonts w:ascii="Calibri" w:eastAsia="Times New Roman" w:hAnsi="Calibri" w:cs="Times New Roman"/>
                <w:b/>
                <w:bCs/>
                <w:color w:val="000000"/>
                <w:sz w:val="28"/>
                <w:lang w:eastAsia="nb-NO"/>
              </w:rPr>
            </w:pPr>
            <w:r w:rsidRPr="00176E50">
              <w:rPr>
                <w:rFonts w:ascii="Calibri" w:eastAsia="Times New Roman" w:hAnsi="Calibri" w:cs="Times New Roman"/>
                <w:b/>
                <w:bCs/>
                <w:color w:val="000000"/>
                <w:sz w:val="28"/>
                <w:lang w:eastAsia="nb-NO"/>
              </w:rPr>
              <w:t>30</w:t>
            </w:r>
          </w:p>
        </w:tc>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rsidR="0097449D" w:rsidRPr="00176E50" w:rsidRDefault="0097449D" w:rsidP="0097449D">
            <w:pPr>
              <w:spacing w:after="0" w:line="240" w:lineRule="auto"/>
              <w:jc w:val="center"/>
              <w:rPr>
                <w:rFonts w:ascii="Calibri" w:eastAsia="Times New Roman" w:hAnsi="Calibri" w:cs="Times New Roman"/>
                <w:b/>
                <w:color w:val="000000"/>
                <w:sz w:val="28"/>
                <w:lang w:eastAsia="nb-NO"/>
              </w:rPr>
            </w:pPr>
          </w:p>
        </w:tc>
      </w:tr>
      <w:tr w:rsidR="0097449D" w:rsidRPr="0056150D" w:rsidTr="00825CFD">
        <w:trPr>
          <w:trHeight w:val="567"/>
        </w:trPr>
        <w:tc>
          <w:tcPr>
            <w:tcW w:w="2611" w:type="dxa"/>
            <w:vMerge/>
            <w:tcBorders>
              <w:left w:val="single" w:sz="4" w:space="0" w:color="auto"/>
              <w:right w:val="single" w:sz="4" w:space="0" w:color="auto"/>
            </w:tcBorders>
            <w:shd w:val="clear" w:color="auto" w:fill="F2F2F2" w:themeFill="background1" w:themeFillShade="F2"/>
            <w:vAlign w:val="center"/>
            <w:hideMark/>
          </w:tcPr>
          <w:p w:rsidR="0097449D" w:rsidRPr="001764A9" w:rsidRDefault="0097449D" w:rsidP="0097449D">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rsidR="0097449D" w:rsidRPr="0097449D" w:rsidRDefault="0097449D" w:rsidP="0097449D">
            <w:pPr>
              <w:spacing w:before="40" w:after="40" w:line="216" w:lineRule="auto"/>
              <w:rPr>
                <w:rFonts w:cs="Calibri"/>
                <w:color w:val="000000"/>
                <w:lang w:eastAsia="ar-SA"/>
              </w:rPr>
            </w:pPr>
            <w:r>
              <w:rPr>
                <w:rFonts w:cs="Calibri"/>
                <w:color w:val="000000"/>
                <w:lang w:eastAsia="ar-SA"/>
              </w:rPr>
              <w:t>P</w:t>
            </w:r>
            <w:r w:rsidRPr="0097449D">
              <w:rPr>
                <w:rFonts w:cs="Calibri"/>
                <w:color w:val="000000"/>
                <w:lang w:eastAsia="ar-SA"/>
              </w:rPr>
              <w:t>otential impact of the project on participants and participating organisations, during and after the project lifetime</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7449D" w:rsidRPr="0097449D" w:rsidRDefault="0097449D" w:rsidP="0097449D">
            <w:pPr>
              <w:spacing w:before="40" w:after="40" w:line="216" w:lineRule="auto"/>
              <w:rPr>
                <w:rFonts w:cs="Calibri"/>
                <w:color w:val="000000"/>
                <w:lang w:eastAsia="ar-SA"/>
              </w:rPr>
            </w:pPr>
            <w:r>
              <w:rPr>
                <w:rFonts w:cs="Calibri"/>
                <w:color w:val="000000"/>
                <w:lang w:eastAsia="ar-SA"/>
              </w:rPr>
              <w:t>P</w:t>
            </w:r>
            <w:r w:rsidRPr="0097449D">
              <w:rPr>
                <w:rFonts w:cs="Calibri"/>
                <w:color w:val="000000"/>
                <w:lang w:eastAsia="ar-SA"/>
              </w:rPr>
              <w:t>roject is likely to have a substantial positive impact on the participating organisations and on their staff and/or learners.</w:t>
            </w:r>
            <w:r>
              <w:rPr>
                <w:rFonts w:cs="Calibri"/>
                <w:color w:val="000000"/>
                <w:lang w:eastAsia="ar-SA"/>
              </w:rPr>
              <w:t xml:space="preserve"> I</w:t>
            </w:r>
            <w:r w:rsidRPr="0097449D">
              <w:rPr>
                <w:rFonts w:cs="Calibri"/>
                <w:color w:val="000000"/>
                <w:lang w:eastAsia="ar-SA"/>
              </w:rPr>
              <w:t xml:space="preserve">mpact of the project on </w:t>
            </w:r>
            <w:r>
              <w:rPr>
                <w:rFonts w:cs="Calibri"/>
                <w:color w:val="000000"/>
                <w:lang w:eastAsia="ar-SA"/>
              </w:rPr>
              <w:t xml:space="preserve">the involved </w:t>
            </w:r>
            <w:r w:rsidRPr="0097449D">
              <w:rPr>
                <w:rFonts w:cs="Calibri"/>
                <w:color w:val="000000"/>
                <w:lang w:eastAsia="ar-SA"/>
              </w:rPr>
              <w:t xml:space="preserve">participants and organisations is likely to occur during and remain after the </w:t>
            </w:r>
            <w:r>
              <w:rPr>
                <w:rFonts w:cs="Calibri"/>
                <w:color w:val="000000"/>
                <w:lang w:eastAsia="ar-SA"/>
              </w:rPr>
              <w:t xml:space="preserve">project </w:t>
            </w:r>
            <w:r w:rsidRPr="0097449D">
              <w:rPr>
                <w:rFonts w:cs="Calibri"/>
                <w:color w:val="000000"/>
                <w:lang w:eastAsia="ar-SA"/>
              </w:rPr>
              <w:t>lifetime.</w:t>
            </w:r>
            <w:r>
              <w:rPr>
                <w:rFonts w:cs="Calibri"/>
                <w:color w:val="000000"/>
                <w:lang w:eastAsia="ar-SA"/>
              </w:rPr>
              <w:t xml:space="preserve"> P</w:t>
            </w:r>
            <w:r w:rsidRPr="0097449D">
              <w:rPr>
                <w:rFonts w:cs="Calibri"/>
                <w:color w:val="000000"/>
                <w:lang w:eastAsia="ar-SA"/>
              </w:rPr>
              <w:t>proposal demonstrates which benefits (transnational, interdisciplinary, cross-field) the proposed cooperation brings to partners</w:t>
            </w:r>
            <w:r>
              <w:rPr>
                <w:rFonts w:cs="Calibri"/>
                <w:color w:val="000000"/>
                <w:lang w:eastAsia="ar-SA"/>
              </w:rPr>
              <w:t>,</w:t>
            </w:r>
            <w:r w:rsidRPr="0097449D">
              <w:rPr>
                <w:rFonts w:cs="Calibri"/>
                <w:color w:val="000000"/>
                <w:lang w:eastAsia="ar-SA"/>
              </w:rPr>
              <w:t xml:space="preserve"> also </w:t>
            </w:r>
            <w:r>
              <w:rPr>
                <w:rFonts w:cs="Calibri"/>
                <w:color w:val="000000"/>
                <w:lang w:eastAsia="ar-SA"/>
              </w:rPr>
              <w:t xml:space="preserve">beyond </w:t>
            </w:r>
            <w:r w:rsidRPr="0097449D">
              <w:rPr>
                <w:rFonts w:cs="Calibri"/>
                <w:color w:val="000000"/>
                <w:lang w:eastAsia="ar-SA"/>
              </w:rPr>
              <w:t>Erasmus+ funding</w:t>
            </w:r>
            <w:r>
              <w:rPr>
                <w:rFonts w:cs="Calibri"/>
                <w:color w:val="000000"/>
                <w:lang w:eastAsia="ar-SA"/>
              </w:rPr>
              <w:t xml:space="preserve"> (</w:t>
            </w:r>
            <w:r w:rsidRPr="0097449D">
              <w:rPr>
                <w:rFonts w:cs="Calibri"/>
                <w:color w:val="000000"/>
                <w:lang w:eastAsia="ar-SA"/>
              </w:rPr>
              <w:t>e.g. how it contributes to the internationalisation strategies of the participating organisations</w:t>
            </w:r>
            <w:r>
              <w:rPr>
                <w:rFonts w:cs="Calibri"/>
                <w:color w:val="000000"/>
                <w:lang w:eastAsia="ar-SA"/>
              </w:rPr>
              <w:t>)</w:t>
            </w:r>
            <w:r w:rsidRPr="0097449D">
              <w:rPr>
                <w:rFonts w:cs="Calibri"/>
                <w:color w:val="000000"/>
                <w:lang w:eastAsia="ar-SA"/>
              </w:rPr>
              <w:t>.</w:t>
            </w:r>
          </w:p>
        </w:tc>
        <w:tc>
          <w:tcPr>
            <w:tcW w:w="7654" w:type="dxa"/>
            <w:gridSpan w:val="2"/>
            <w:vMerge/>
            <w:tcBorders>
              <w:left w:val="single" w:sz="4" w:space="0" w:color="auto"/>
              <w:right w:val="single" w:sz="4" w:space="0" w:color="auto"/>
            </w:tcBorders>
            <w:shd w:val="clear" w:color="auto" w:fill="auto"/>
            <w:noWrap/>
            <w:hideMark/>
          </w:tcPr>
          <w:p w:rsidR="0097449D" w:rsidRPr="0056150D" w:rsidRDefault="0097449D" w:rsidP="0097449D">
            <w:pPr>
              <w:spacing w:after="0" w:line="240" w:lineRule="auto"/>
              <w:rPr>
                <w:rFonts w:ascii="Calibri" w:eastAsia="Times New Roman" w:hAnsi="Calibri" w:cs="Times New Roman"/>
                <w:color w:val="000000"/>
                <w:lang w:val="en-US" w:eastAsia="nb-NO"/>
              </w:rPr>
            </w:pPr>
          </w:p>
        </w:tc>
        <w:tc>
          <w:tcPr>
            <w:tcW w:w="1418" w:type="dxa"/>
            <w:vMerge/>
            <w:tcBorders>
              <w:left w:val="single" w:sz="4" w:space="0" w:color="auto"/>
              <w:right w:val="single" w:sz="4" w:space="0" w:color="auto"/>
            </w:tcBorders>
            <w:shd w:val="clear" w:color="auto" w:fill="auto"/>
            <w:noWrap/>
            <w:vAlign w:val="center"/>
            <w:hideMark/>
          </w:tcPr>
          <w:p w:rsidR="0097449D" w:rsidRDefault="0097449D" w:rsidP="0097449D">
            <w:pPr>
              <w:spacing w:after="0" w:line="240" w:lineRule="auto"/>
              <w:jc w:val="center"/>
              <w:rPr>
                <w:rFonts w:ascii="Calibri" w:eastAsia="Times New Roman" w:hAnsi="Calibri" w:cs="Times New Roman"/>
                <w:b/>
                <w:bCs/>
                <w:color w:val="000000"/>
                <w:lang w:eastAsia="nb-NO"/>
              </w:rPr>
            </w:pPr>
          </w:p>
        </w:tc>
        <w:tc>
          <w:tcPr>
            <w:tcW w:w="1134" w:type="dxa"/>
            <w:vMerge/>
            <w:tcBorders>
              <w:left w:val="single" w:sz="4" w:space="0" w:color="auto"/>
              <w:right w:val="single" w:sz="4" w:space="0" w:color="auto"/>
            </w:tcBorders>
            <w:shd w:val="clear" w:color="auto" w:fill="auto"/>
            <w:noWrap/>
            <w:vAlign w:val="center"/>
            <w:hideMark/>
          </w:tcPr>
          <w:p w:rsidR="0097449D" w:rsidRPr="001764A9" w:rsidRDefault="0097449D" w:rsidP="0097449D">
            <w:pPr>
              <w:spacing w:after="0" w:line="240" w:lineRule="auto"/>
              <w:jc w:val="center"/>
              <w:rPr>
                <w:rFonts w:ascii="Calibri" w:eastAsia="Times New Roman" w:hAnsi="Calibri" w:cs="Times New Roman"/>
                <w:b/>
                <w:color w:val="000000"/>
                <w:lang w:eastAsia="nb-NO"/>
              </w:rPr>
            </w:pPr>
          </w:p>
        </w:tc>
      </w:tr>
      <w:tr w:rsidR="0097449D" w:rsidRPr="0056150D" w:rsidTr="00825CFD">
        <w:trPr>
          <w:trHeight w:val="567"/>
        </w:trPr>
        <w:tc>
          <w:tcPr>
            <w:tcW w:w="2611" w:type="dxa"/>
            <w:vMerge/>
            <w:tcBorders>
              <w:left w:val="single" w:sz="4" w:space="0" w:color="auto"/>
              <w:right w:val="single" w:sz="4" w:space="0" w:color="auto"/>
            </w:tcBorders>
            <w:shd w:val="clear" w:color="auto" w:fill="F2F2F2" w:themeFill="background1" w:themeFillShade="F2"/>
            <w:vAlign w:val="center"/>
            <w:hideMark/>
          </w:tcPr>
          <w:p w:rsidR="0097449D" w:rsidRPr="001764A9" w:rsidRDefault="0097449D" w:rsidP="0097449D">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rsidR="0097449D" w:rsidRPr="0097449D" w:rsidRDefault="0097449D" w:rsidP="0097449D">
            <w:pPr>
              <w:spacing w:before="40" w:after="40" w:line="216" w:lineRule="auto"/>
              <w:rPr>
                <w:rFonts w:cs="Calibri"/>
                <w:color w:val="000000"/>
                <w:lang w:eastAsia="ar-SA"/>
              </w:rPr>
            </w:pPr>
            <w:r>
              <w:rPr>
                <w:rFonts w:cs="Calibri"/>
                <w:color w:val="000000"/>
                <w:lang w:eastAsia="ar-SA"/>
              </w:rPr>
              <w:t>P</w:t>
            </w:r>
            <w:r w:rsidRPr="0097449D">
              <w:rPr>
                <w:rFonts w:cs="Calibri"/>
                <w:color w:val="000000"/>
                <w:lang w:eastAsia="ar-SA"/>
              </w:rPr>
              <w:t>otential impact of the project outside the organisations and individuals directly participating in the project, at local, regional, national and/or European levels</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7449D" w:rsidRPr="0097449D" w:rsidRDefault="0097449D" w:rsidP="0097449D">
            <w:pPr>
              <w:spacing w:before="40" w:after="40" w:line="216" w:lineRule="auto"/>
              <w:rPr>
                <w:rFonts w:cs="Calibri"/>
                <w:color w:val="000000"/>
                <w:lang w:eastAsia="ar-SA"/>
              </w:rPr>
            </w:pPr>
            <w:r>
              <w:rPr>
                <w:rFonts w:cs="Calibri"/>
                <w:color w:val="000000"/>
                <w:lang w:eastAsia="ar-SA"/>
              </w:rPr>
              <w:t>P</w:t>
            </w:r>
            <w:r w:rsidRPr="0097449D">
              <w:rPr>
                <w:rFonts w:cs="Calibri"/>
                <w:color w:val="000000"/>
                <w:lang w:eastAsia="ar-SA"/>
              </w:rPr>
              <w:t>roject results have the potential to be transferred and exploited in other European countries.</w:t>
            </w:r>
            <w:r>
              <w:rPr>
                <w:rFonts w:cs="Calibri"/>
                <w:color w:val="000000"/>
                <w:lang w:eastAsia="ar-SA"/>
              </w:rPr>
              <w:t xml:space="preserve"> P</w:t>
            </w:r>
            <w:r w:rsidRPr="0097449D">
              <w:rPr>
                <w:rFonts w:cs="Calibri"/>
                <w:color w:val="000000"/>
                <w:lang w:eastAsia="ar-SA"/>
              </w:rPr>
              <w:t>roposal identifies relevant stakeholders, including policy-makers at the most appropriate level, whether local, regional, national and/or European.</w:t>
            </w:r>
            <w:r>
              <w:rPr>
                <w:rFonts w:cs="Calibri"/>
                <w:color w:val="000000"/>
                <w:lang w:eastAsia="ar-SA"/>
              </w:rPr>
              <w:t xml:space="preserve"> </w:t>
            </w:r>
            <w:r w:rsidRPr="0097449D">
              <w:rPr>
                <w:rFonts w:cs="Calibri"/>
                <w:color w:val="000000"/>
                <w:lang w:eastAsia="ar-SA"/>
              </w:rPr>
              <w:t>Taking due account of the scope and size of the project:</w:t>
            </w:r>
            <w:r>
              <w:rPr>
                <w:rFonts w:cs="Calibri"/>
                <w:color w:val="000000"/>
                <w:lang w:eastAsia="ar-SA"/>
              </w:rPr>
              <w:t xml:space="preserve"> </w:t>
            </w:r>
            <w:r w:rsidRPr="0097449D">
              <w:rPr>
                <w:rFonts w:cs="Calibri"/>
                <w:color w:val="000000"/>
                <w:lang w:eastAsia="ar-SA"/>
              </w:rPr>
              <w:t>it is likely to have a positive impact at local, regional, national and/or European level; it is likely to lead to innovative developments at system level and/or provide useful input to policy developments;</w:t>
            </w:r>
            <w:r>
              <w:rPr>
                <w:rFonts w:cs="Calibri"/>
                <w:color w:val="000000"/>
                <w:lang w:eastAsia="ar-SA"/>
              </w:rPr>
              <w:t xml:space="preserve"> </w:t>
            </w:r>
            <w:r w:rsidRPr="0097449D">
              <w:rPr>
                <w:rFonts w:cs="Calibri"/>
                <w:color w:val="000000"/>
                <w:lang w:eastAsia="ar-SA"/>
              </w:rPr>
              <w:t>it shows potential for scalability and synergies with other Erasmus+ actions and/or other European Programmes.</w:t>
            </w:r>
          </w:p>
        </w:tc>
        <w:tc>
          <w:tcPr>
            <w:tcW w:w="7654" w:type="dxa"/>
            <w:gridSpan w:val="2"/>
            <w:vMerge/>
            <w:tcBorders>
              <w:left w:val="single" w:sz="4" w:space="0" w:color="auto"/>
              <w:right w:val="single" w:sz="4" w:space="0" w:color="auto"/>
            </w:tcBorders>
            <w:shd w:val="clear" w:color="auto" w:fill="auto"/>
            <w:noWrap/>
            <w:hideMark/>
          </w:tcPr>
          <w:p w:rsidR="0097449D" w:rsidRPr="0056150D" w:rsidRDefault="0097449D" w:rsidP="0097449D">
            <w:pPr>
              <w:spacing w:after="0" w:line="240" w:lineRule="auto"/>
              <w:rPr>
                <w:rFonts w:ascii="Calibri" w:eastAsia="Times New Roman" w:hAnsi="Calibri" w:cs="Times New Roman"/>
                <w:color w:val="000000"/>
                <w:lang w:val="en-US" w:eastAsia="nb-NO"/>
              </w:rPr>
            </w:pPr>
          </w:p>
        </w:tc>
        <w:tc>
          <w:tcPr>
            <w:tcW w:w="1418" w:type="dxa"/>
            <w:vMerge/>
            <w:tcBorders>
              <w:left w:val="single" w:sz="4" w:space="0" w:color="auto"/>
              <w:right w:val="single" w:sz="4" w:space="0" w:color="auto"/>
            </w:tcBorders>
            <w:shd w:val="clear" w:color="auto" w:fill="auto"/>
            <w:noWrap/>
            <w:vAlign w:val="center"/>
            <w:hideMark/>
          </w:tcPr>
          <w:p w:rsidR="0097449D" w:rsidRDefault="0097449D" w:rsidP="0097449D">
            <w:pPr>
              <w:spacing w:after="0" w:line="240" w:lineRule="auto"/>
              <w:jc w:val="center"/>
              <w:rPr>
                <w:rFonts w:ascii="Calibri" w:eastAsia="Times New Roman" w:hAnsi="Calibri" w:cs="Times New Roman"/>
                <w:b/>
                <w:bCs/>
                <w:color w:val="000000"/>
                <w:lang w:eastAsia="nb-NO"/>
              </w:rPr>
            </w:pPr>
          </w:p>
        </w:tc>
        <w:tc>
          <w:tcPr>
            <w:tcW w:w="1134" w:type="dxa"/>
            <w:vMerge/>
            <w:tcBorders>
              <w:left w:val="single" w:sz="4" w:space="0" w:color="auto"/>
              <w:right w:val="single" w:sz="4" w:space="0" w:color="auto"/>
            </w:tcBorders>
            <w:shd w:val="clear" w:color="auto" w:fill="auto"/>
            <w:noWrap/>
            <w:vAlign w:val="center"/>
            <w:hideMark/>
          </w:tcPr>
          <w:p w:rsidR="0097449D" w:rsidRPr="001764A9" w:rsidRDefault="0097449D" w:rsidP="0097449D">
            <w:pPr>
              <w:spacing w:after="0" w:line="240" w:lineRule="auto"/>
              <w:jc w:val="center"/>
              <w:rPr>
                <w:rFonts w:ascii="Calibri" w:eastAsia="Times New Roman" w:hAnsi="Calibri" w:cs="Times New Roman"/>
                <w:b/>
                <w:color w:val="000000"/>
                <w:lang w:eastAsia="nb-NO"/>
              </w:rPr>
            </w:pPr>
          </w:p>
        </w:tc>
      </w:tr>
      <w:tr w:rsidR="0097449D" w:rsidRPr="0056150D" w:rsidTr="00A90AC1">
        <w:trPr>
          <w:trHeight w:val="567"/>
        </w:trPr>
        <w:tc>
          <w:tcPr>
            <w:tcW w:w="2611" w:type="dxa"/>
            <w:vMerge/>
            <w:tcBorders>
              <w:left w:val="single" w:sz="4" w:space="0" w:color="auto"/>
              <w:right w:val="single" w:sz="4" w:space="0" w:color="auto"/>
            </w:tcBorders>
            <w:shd w:val="clear" w:color="auto" w:fill="F2F2F2" w:themeFill="background1" w:themeFillShade="F2"/>
            <w:vAlign w:val="center"/>
            <w:hideMark/>
          </w:tcPr>
          <w:p w:rsidR="0097449D" w:rsidRPr="001764A9" w:rsidRDefault="0097449D" w:rsidP="0097449D">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rsidR="0097449D" w:rsidRPr="0097449D" w:rsidRDefault="0097449D" w:rsidP="0097449D">
            <w:pPr>
              <w:spacing w:before="40" w:after="40" w:line="216" w:lineRule="auto"/>
              <w:rPr>
                <w:rFonts w:cs="Calibri"/>
                <w:color w:val="000000"/>
                <w:lang w:eastAsia="ar-SA"/>
              </w:rPr>
            </w:pPr>
            <w:r>
              <w:rPr>
                <w:rFonts w:cs="Calibri"/>
                <w:color w:val="000000"/>
                <w:lang w:eastAsia="ar-SA"/>
              </w:rPr>
              <w:t>Q</w:t>
            </w:r>
            <w:r w:rsidRPr="0097449D">
              <w:rPr>
                <w:rFonts w:cs="Calibri"/>
                <w:color w:val="000000"/>
                <w:lang w:eastAsia="ar-SA"/>
              </w:rPr>
              <w:t>uality of the dissemination plan: the appropriateness and quality of measures aimed at sharing the outcomes of the project within and outside the participating organisations</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7449D" w:rsidRPr="0097449D" w:rsidRDefault="0097449D" w:rsidP="0097449D">
            <w:pPr>
              <w:spacing w:before="40" w:after="40" w:line="216" w:lineRule="auto"/>
              <w:rPr>
                <w:rFonts w:cs="Calibri"/>
                <w:color w:val="000000"/>
                <w:lang w:eastAsia="ar-SA"/>
              </w:rPr>
            </w:pPr>
            <w:r>
              <w:rPr>
                <w:rFonts w:cs="Calibri"/>
                <w:color w:val="000000"/>
                <w:lang w:eastAsia="ar-SA"/>
              </w:rPr>
              <w:t>P</w:t>
            </w:r>
            <w:r w:rsidRPr="0097449D">
              <w:rPr>
                <w:rFonts w:cs="Calibri"/>
                <w:color w:val="000000"/>
                <w:lang w:eastAsia="ar-SA"/>
              </w:rPr>
              <w:t>roposal identifies the project results that can be transferred to the relevant target groups.</w:t>
            </w:r>
            <w:r>
              <w:rPr>
                <w:rFonts w:cs="Calibri"/>
                <w:color w:val="000000"/>
                <w:lang w:eastAsia="ar-SA"/>
              </w:rPr>
              <w:t xml:space="preserve"> </w:t>
            </w:r>
            <w:r w:rsidRPr="0097449D">
              <w:rPr>
                <w:rFonts w:cs="Calibri"/>
                <w:color w:val="000000"/>
                <w:lang w:eastAsia="ar-SA"/>
              </w:rPr>
              <w:t>An appropriate and effective set of measures and tools will be used to reach the target groups for dissemination.</w:t>
            </w:r>
            <w:r>
              <w:rPr>
                <w:rFonts w:cs="Calibri"/>
                <w:color w:val="000000"/>
                <w:lang w:eastAsia="ar-SA"/>
              </w:rPr>
              <w:t xml:space="preserve"> P</w:t>
            </w:r>
            <w:r w:rsidRPr="0097449D">
              <w:rPr>
                <w:rFonts w:cs="Calibri"/>
                <w:color w:val="000000"/>
                <w:lang w:eastAsia="ar-SA"/>
              </w:rPr>
              <w:t>lanned dissemination and exploitation activities will ensure an optimal use of the results at local, regional, national and/or European level depending on the scope and size of the project.</w:t>
            </w:r>
            <w:r>
              <w:rPr>
                <w:rFonts w:cs="Calibri"/>
                <w:color w:val="000000"/>
                <w:lang w:eastAsia="ar-SA"/>
              </w:rPr>
              <w:t xml:space="preserve"> </w:t>
            </w:r>
            <w:r w:rsidRPr="0097449D">
              <w:rPr>
                <w:rFonts w:cs="Calibri"/>
                <w:color w:val="000000"/>
                <w:lang w:eastAsia="ar-SA"/>
              </w:rPr>
              <w:t>In each of the participating organisations specific and adequate resources are allocated to the dissemination activities.</w:t>
            </w:r>
          </w:p>
        </w:tc>
        <w:tc>
          <w:tcPr>
            <w:tcW w:w="7654" w:type="dxa"/>
            <w:gridSpan w:val="2"/>
            <w:vMerge/>
            <w:tcBorders>
              <w:left w:val="single" w:sz="4" w:space="0" w:color="auto"/>
              <w:right w:val="single" w:sz="4" w:space="0" w:color="auto"/>
            </w:tcBorders>
            <w:shd w:val="clear" w:color="auto" w:fill="auto"/>
            <w:noWrap/>
            <w:hideMark/>
          </w:tcPr>
          <w:p w:rsidR="0097449D" w:rsidRPr="0056150D" w:rsidRDefault="0097449D" w:rsidP="0097449D">
            <w:pPr>
              <w:spacing w:after="0" w:line="240" w:lineRule="auto"/>
              <w:rPr>
                <w:rFonts w:ascii="Calibri" w:eastAsia="Times New Roman" w:hAnsi="Calibri" w:cs="Times New Roman"/>
                <w:color w:val="000000"/>
                <w:lang w:val="en-US" w:eastAsia="nb-NO"/>
              </w:rPr>
            </w:pPr>
          </w:p>
        </w:tc>
        <w:tc>
          <w:tcPr>
            <w:tcW w:w="1418" w:type="dxa"/>
            <w:vMerge/>
            <w:tcBorders>
              <w:left w:val="single" w:sz="4" w:space="0" w:color="auto"/>
              <w:right w:val="single" w:sz="4" w:space="0" w:color="auto"/>
            </w:tcBorders>
            <w:shd w:val="clear" w:color="auto" w:fill="auto"/>
            <w:noWrap/>
            <w:vAlign w:val="center"/>
            <w:hideMark/>
          </w:tcPr>
          <w:p w:rsidR="0097449D" w:rsidRDefault="0097449D" w:rsidP="0097449D">
            <w:pPr>
              <w:spacing w:after="0" w:line="240" w:lineRule="auto"/>
              <w:jc w:val="center"/>
              <w:rPr>
                <w:rFonts w:ascii="Calibri" w:eastAsia="Times New Roman" w:hAnsi="Calibri" w:cs="Times New Roman"/>
                <w:b/>
                <w:bCs/>
                <w:color w:val="000000"/>
                <w:lang w:eastAsia="nb-NO"/>
              </w:rPr>
            </w:pPr>
          </w:p>
        </w:tc>
        <w:tc>
          <w:tcPr>
            <w:tcW w:w="1134" w:type="dxa"/>
            <w:vMerge/>
            <w:tcBorders>
              <w:left w:val="single" w:sz="4" w:space="0" w:color="auto"/>
              <w:right w:val="single" w:sz="4" w:space="0" w:color="auto"/>
            </w:tcBorders>
            <w:shd w:val="clear" w:color="auto" w:fill="auto"/>
            <w:noWrap/>
            <w:vAlign w:val="center"/>
            <w:hideMark/>
          </w:tcPr>
          <w:p w:rsidR="0097449D" w:rsidRPr="001764A9" w:rsidRDefault="0097449D" w:rsidP="0097449D">
            <w:pPr>
              <w:spacing w:after="0" w:line="240" w:lineRule="auto"/>
              <w:jc w:val="center"/>
              <w:rPr>
                <w:rFonts w:ascii="Calibri" w:eastAsia="Times New Roman" w:hAnsi="Calibri" w:cs="Times New Roman"/>
                <w:b/>
                <w:color w:val="000000"/>
                <w:lang w:eastAsia="nb-NO"/>
              </w:rPr>
            </w:pPr>
          </w:p>
        </w:tc>
      </w:tr>
      <w:tr w:rsidR="0097449D" w:rsidRPr="0056150D" w:rsidTr="00AD69AE">
        <w:trPr>
          <w:trHeight w:val="567"/>
        </w:trPr>
        <w:tc>
          <w:tcPr>
            <w:tcW w:w="2611" w:type="dxa"/>
            <w:vMerge/>
            <w:tcBorders>
              <w:left w:val="single" w:sz="4" w:space="0" w:color="auto"/>
              <w:right w:val="single" w:sz="4" w:space="0" w:color="auto"/>
            </w:tcBorders>
            <w:shd w:val="clear" w:color="auto" w:fill="F2F2F2" w:themeFill="background1" w:themeFillShade="F2"/>
            <w:vAlign w:val="center"/>
            <w:hideMark/>
          </w:tcPr>
          <w:p w:rsidR="0097449D" w:rsidRPr="001764A9" w:rsidRDefault="0097449D" w:rsidP="0097449D">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rsidR="0097449D" w:rsidRPr="0097449D" w:rsidRDefault="0097449D" w:rsidP="0097449D">
            <w:pPr>
              <w:spacing w:before="40" w:after="40" w:line="216" w:lineRule="auto"/>
              <w:rPr>
                <w:rFonts w:cs="Calibri"/>
                <w:color w:val="000000"/>
                <w:lang w:eastAsia="ar-SA"/>
              </w:rPr>
            </w:pPr>
            <w:r w:rsidRPr="0097449D">
              <w:rPr>
                <w:rFonts w:cs="Calibri"/>
                <w:color w:val="000000"/>
                <w:u w:val="single"/>
                <w:lang w:eastAsia="ar-SA"/>
              </w:rPr>
              <w:t>Where relevant</w:t>
            </w:r>
            <w:r>
              <w:rPr>
                <w:rFonts w:cs="Calibri"/>
                <w:color w:val="000000"/>
                <w:lang w:eastAsia="ar-SA"/>
              </w:rPr>
              <w:t xml:space="preserve">: </w:t>
            </w:r>
            <w:r w:rsidRPr="0097449D">
              <w:rPr>
                <w:rFonts w:cs="Calibri"/>
                <w:color w:val="000000"/>
                <w:lang w:eastAsia="ar-SA"/>
              </w:rPr>
              <w:t>extent to which the proposal describes how the materials, documents and media produced will be made freely available and promoted through open licences, and does not contain disproportionate limitations</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7449D" w:rsidRPr="0097449D" w:rsidRDefault="0097449D" w:rsidP="0097449D">
            <w:pPr>
              <w:spacing w:before="40" w:after="40" w:line="216" w:lineRule="auto"/>
              <w:rPr>
                <w:rFonts w:cs="Calibri"/>
                <w:color w:val="000000"/>
                <w:lang w:eastAsia="ar-SA"/>
              </w:rPr>
            </w:pPr>
            <w:r w:rsidRPr="0097449D">
              <w:rPr>
                <w:rFonts w:cs="Calibri"/>
                <w:color w:val="000000"/>
                <w:u w:val="single"/>
                <w:lang w:eastAsia="ar-SA"/>
              </w:rPr>
              <w:t>Where the project foresees tangible results and deliverables</w:t>
            </w:r>
            <w:r>
              <w:rPr>
                <w:rFonts w:cs="Calibri"/>
                <w:color w:val="000000"/>
                <w:lang w:eastAsia="ar-SA"/>
              </w:rPr>
              <w:t>:</w:t>
            </w:r>
            <w:r w:rsidRPr="0097449D">
              <w:rPr>
                <w:rFonts w:cs="Calibri"/>
                <w:color w:val="000000"/>
                <w:lang w:eastAsia="ar-SA"/>
              </w:rPr>
              <w:t xml:space="preserve"> participating organisations will allow open access to materials, documents and media produced within the project. </w:t>
            </w:r>
            <w:r>
              <w:rPr>
                <w:rFonts w:cs="Calibri"/>
                <w:color w:val="000000"/>
                <w:lang w:eastAsia="ar-SA"/>
              </w:rPr>
              <w:t xml:space="preserve">Where </w:t>
            </w:r>
            <w:r w:rsidRPr="0097449D">
              <w:rPr>
                <w:rFonts w:cs="Calibri"/>
                <w:color w:val="000000"/>
                <w:lang w:eastAsia="ar-SA"/>
              </w:rPr>
              <w:t>foresee</w:t>
            </w:r>
            <w:r>
              <w:rPr>
                <w:rFonts w:cs="Calibri"/>
                <w:color w:val="000000"/>
                <w:lang w:eastAsia="ar-SA"/>
              </w:rPr>
              <w:t>ing</w:t>
            </w:r>
            <w:r w:rsidRPr="0097449D">
              <w:rPr>
                <w:rFonts w:cs="Calibri"/>
                <w:color w:val="000000"/>
                <w:lang w:eastAsia="ar-SA"/>
              </w:rPr>
              <w:t xml:space="preserve"> limitations to open access, the</w:t>
            </w:r>
            <w:r>
              <w:rPr>
                <w:rFonts w:cs="Calibri"/>
                <w:color w:val="000000"/>
                <w:lang w:eastAsia="ar-SA"/>
              </w:rPr>
              <w:t>se</w:t>
            </w:r>
            <w:r w:rsidRPr="0097449D">
              <w:rPr>
                <w:rFonts w:cs="Calibri"/>
                <w:color w:val="000000"/>
                <w:lang w:eastAsia="ar-SA"/>
              </w:rPr>
              <w:t xml:space="preserve"> are not disproportionate and will not significantly affect the dissemination and possible impact of the project.</w:t>
            </w:r>
          </w:p>
        </w:tc>
        <w:tc>
          <w:tcPr>
            <w:tcW w:w="7654" w:type="dxa"/>
            <w:gridSpan w:val="2"/>
            <w:vMerge/>
            <w:tcBorders>
              <w:left w:val="single" w:sz="4" w:space="0" w:color="auto"/>
              <w:right w:val="single" w:sz="4" w:space="0" w:color="auto"/>
            </w:tcBorders>
            <w:shd w:val="clear" w:color="auto" w:fill="auto"/>
            <w:noWrap/>
            <w:hideMark/>
          </w:tcPr>
          <w:p w:rsidR="0097449D" w:rsidRPr="0056150D" w:rsidRDefault="0097449D" w:rsidP="0097449D">
            <w:pPr>
              <w:spacing w:after="0" w:line="240" w:lineRule="auto"/>
              <w:rPr>
                <w:rFonts w:ascii="Calibri" w:eastAsia="Times New Roman" w:hAnsi="Calibri" w:cs="Times New Roman"/>
                <w:color w:val="000000"/>
                <w:lang w:val="en-US" w:eastAsia="nb-NO"/>
              </w:rPr>
            </w:pPr>
          </w:p>
        </w:tc>
        <w:tc>
          <w:tcPr>
            <w:tcW w:w="1418" w:type="dxa"/>
            <w:vMerge/>
            <w:tcBorders>
              <w:left w:val="single" w:sz="4" w:space="0" w:color="auto"/>
              <w:right w:val="single" w:sz="4" w:space="0" w:color="auto"/>
            </w:tcBorders>
            <w:shd w:val="clear" w:color="auto" w:fill="auto"/>
            <w:noWrap/>
            <w:vAlign w:val="center"/>
            <w:hideMark/>
          </w:tcPr>
          <w:p w:rsidR="0097449D" w:rsidRDefault="0097449D" w:rsidP="0097449D">
            <w:pPr>
              <w:spacing w:after="0" w:line="240" w:lineRule="auto"/>
              <w:jc w:val="center"/>
              <w:rPr>
                <w:rFonts w:ascii="Calibri" w:eastAsia="Times New Roman" w:hAnsi="Calibri" w:cs="Times New Roman"/>
                <w:b/>
                <w:bCs/>
                <w:color w:val="000000"/>
                <w:lang w:eastAsia="nb-NO"/>
              </w:rPr>
            </w:pPr>
          </w:p>
        </w:tc>
        <w:tc>
          <w:tcPr>
            <w:tcW w:w="1134" w:type="dxa"/>
            <w:vMerge/>
            <w:tcBorders>
              <w:left w:val="single" w:sz="4" w:space="0" w:color="auto"/>
              <w:right w:val="single" w:sz="4" w:space="0" w:color="auto"/>
            </w:tcBorders>
            <w:shd w:val="clear" w:color="auto" w:fill="auto"/>
            <w:noWrap/>
            <w:vAlign w:val="center"/>
            <w:hideMark/>
          </w:tcPr>
          <w:p w:rsidR="0097449D" w:rsidRPr="001764A9" w:rsidRDefault="0097449D" w:rsidP="0097449D">
            <w:pPr>
              <w:spacing w:after="0" w:line="240" w:lineRule="auto"/>
              <w:jc w:val="center"/>
              <w:rPr>
                <w:rFonts w:ascii="Calibri" w:eastAsia="Times New Roman" w:hAnsi="Calibri" w:cs="Times New Roman"/>
                <w:b/>
                <w:color w:val="000000"/>
                <w:lang w:eastAsia="nb-NO"/>
              </w:rPr>
            </w:pPr>
          </w:p>
        </w:tc>
      </w:tr>
      <w:tr w:rsidR="0097449D" w:rsidRPr="0056150D" w:rsidTr="00AD69AE">
        <w:trPr>
          <w:trHeight w:val="567"/>
        </w:trPr>
        <w:tc>
          <w:tcPr>
            <w:tcW w:w="2611"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97449D" w:rsidRPr="001764A9" w:rsidRDefault="0097449D" w:rsidP="0097449D">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rsidR="0097449D" w:rsidRPr="0097449D" w:rsidRDefault="0097449D" w:rsidP="0097449D">
            <w:pPr>
              <w:spacing w:before="40" w:after="40" w:line="216" w:lineRule="auto"/>
              <w:rPr>
                <w:rFonts w:cs="Calibri"/>
                <w:color w:val="000000"/>
                <w:lang w:eastAsia="ar-SA"/>
              </w:rPr>
            </w:pPr>
            <w:r>
              <w:rPr>
                <w:rFonts w:cs="Calibri"/>
                <w:color w:val="000000"/>
                <w:lang w:eastAsia="ar-SA"/>
              </w:rPr>
              <w:t>Q</w:t>
            </w:r>
            <w:r w:rsidRPr="0097449D">
              <w:rPr>
                <w:rFonts w:cs="Calibri"/>
                <w:color w:val="000000"/>
                <w:lang w:eastAsia="ar-SA"/>
              </w:rPr>
              <w:t>uality of the plans for ensuring the sustainability of the project: its capacity to continue having an impact and producing results after the EU grant has been used up</w:t>
            </w:r>
          </w:p>
          <w:p w:rsidR="0097449D" w:rsidRPr="0097449D" w:rsidRDefault="0097449D" w:rsidP="0097449D">
            <w:pPr>
              <w:spacing w:before="40" w:after="40" w:line="216" w:lineRule="auto"/>
              <w:rPr>
                <w:rFonts w:cs="Calibri"/>
                <w:color w:val="000000"/>
                <w:lang w:eastAsia="ar-SA"/>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7449D" w:rsidRPr="0097449D" w:rsidRDefault="0097449D" w:rsidP="0097449D">
            <w:pPr>
              <w:spacing w:before="40" w:after="40" w:line="216" w:lineRule="auto"/>
              <w:rPr>
                <w:rFonts w:cs="Calibri"/>
                <w:color w:val="000000"/>
                <w:lang w:eastAsia="ar-SA"/>
              </w:rPr>
            </w:pPr>
            <w:r>
              <w:rPr>
                <w:rFonts w:cs="Calibri"/>
                <w:color w:val="000000"/>
                <w:lang w:eastAsia="ar-SA"/>
              </w:rPr>
              <w:t>P</w:t>
            </w:r>
            <w:r w:rsidRPr="0097449D">
              <w:rPr>
                <w:rFonts w:cs="Calibri"/>
                <w:color w:val="000000"/>
                <w:lang w:eastAsia="ar-SA"/>
              </w:rPr>
              <w:t xml:space="preserve">roject is placed in a perspective that goes beyond the project period. It plans to achieve a multiplier effect and sustainable impact that are within its reach considering the scope and size of the project. </w:t>
            </w:r>
            <w:r w:rsidRPr="0097449D">
              <w:rPr>
                <w:rFonts w:cs="Calibri"/>
                <w:color w:val="000000"/>
                <w:u w:val="single"/>
                <w:lang w:eastAsia="ar-SA"/>
              </w:rPr>
              <w:t>Where relevant for the type of project</w:t>
            </w:r>
            <w:r>
              <w:rPr>
                <w:rFonts w:cs="Calibri"/>
                <w:color w:val="000000"/>
                <w:lang w:eastAsia="ar-SA"/>
              </w:rPr>
              <w:t>:</w:t>
            </w:r>
            <w:r w:rsidRPr="0097449D">
              <w:rPr>
                <w:rFonts w:cs="Calibri"/>
                <w:color w:val="000000"/>
                <w:lang w:eastAsia="ar-SA"/>
              </w:rPr>
              <w:t xml:space="preserve"> results will be integrated in the management / pedagogical framework of the participating organisations</w:t>
            </w:r>
            <w:r>
              <w:rPr>
                <w:rFonts w:cs="Calibri"/>
                <w:color w:val="000000"/>
                <w:lang w:eastAsia="ar-SA"/>
              </w:rPr>
              <w:t xml:space="preserve"> and/or </w:t>
            </w:r>
            <w:r w:rsidRPr="0097449D">
              <w:rPr>
                <w:rFonts w:cs="Calibri"/>
                <w:color w:val="000000"/>
                <w:lang w:eastAsia="ar-SA"/>
              </w:rPr>
              <w:t xml:space="preserve">participating organisations have the intention and are able to attract external co-funding or other support from diverse sources to ensure sustainability of the </w:t>
            </w:r>
            <w:r>
              <w:rPr>
                <w:rFonts w:cs="Calibri"/>
                <w:color w:val="000000"/>
                <w:lang w:eastAsia="ar-SA"/>
              </w:rPr>
              <w:t xml:space="preserve">project </w:t>
            </w:r>
            <w:r w:rsidRPr="0097449D">
              <w:rPr>
                <w:rFonts w:cs="Calibri"/>
                <w:color w:val="000000"/>
                <w:lang w:eastAsia="ar-SA"/>
              </w:rPr>
              <w:t>activities and continued use of outputs and results.</w:t>
            </w:r>
          </w:p>
        </w:tc>
        <w:tc>
          <w:tcPr>
            <w:tcW w:w="7654" w:type="dxa"/>
            <w:gridSpan w:val="2"/>
            <w:vMerge/>
            <w:tcBorders>
              <w:left w:val="single" w:sz="4" w:space="0" w:color="auto"/>
              <w:bottom w:val="single" w:sz="4" w:space="0" w:color="auto"/>
              <w:right w:val="single" w:sz="4" w:space="0" w:color="auto"/>
            </w:tcBorders>
            <w:shd w:val="clear" w:color="auto" w:fill="auto"/>
            <w:noWrap/>
            <w:hideMark/>
          </w:tcPr>
          <w:p w:rsidR="0097449D" w:rsidRPr="0056150D" w:rsidRDefault="0097449D" w:rsidP="0097449D">
            <w:pPr>
              <w:spacing w:after="0" w:line="240" w:lineRule="auto"/>
              <w:rPr>
                <w:rFonts w:ascii="Calibri" w:eastAsia="Times New Roman" w:hAnsi="Calibri" w:cs="Times New Roman"/>
                <w:color w:val="000000"/>
                <w:lang w:val="en-US" w:eastAsia="nb-NO"/>
              </w:rPr>
            </w:pPr>
          </w:p>
        </w:tc>
        <w:tc>
          <w:tcPr>
            <w:tcW w:w="1418" w:type="dxa"/>
            <w:vMerge/>
            <w:tcBorders>
              <w:left w:val="single" w:sz="4" w:space="0" w:color="auto"/>
              <w:bottom w:val="single" w:sz="4" w:space="0" w:color="auto"/>
              <w:right w:val="single" w:sz="4" w:space="0" w:color="auto"/>
            </w:tcBorders>
            <w:shd w:val="clear" w:color="auto" w:fill="auto"/>
            <w:noWrap/>
            <w:vAlign w:val="center"/>
            <w:hideMark/>
          </w:tcPr>
          <w:p w:rsidR="0097449D" w:rsidRDefault="0097449D" w:rsidP="0097449D">
            <w:pPr>
              <w:spacing w:after="0" w:line="240" w:lineRule="auto"/>
              <w:jc w:val="center"/>
              <w:rPr>
                <w:rFonts w:ascii="Calibri" w:eastAsia="Times New Roman" w:hAnsi="Calibri" w:cs="Times New Roman"/>
                <w:b/>
                <w:bCs/>
                <w:color w:val="000000"/>
                <w:lang w:eastAsia="nb-NO"/>
              </w:rPr>
            </w:pPr>
          </w:p>
        </w:tc>
        <w:tc>
          <w:tcPr>
            <w:tcW w:w="1134" w:type="dxa"/>
            <w:vMerge/>
            <w:tcBorders>
              <w:left w:val="single" w:sz="4" w:space="0" w:color="auto"/>
              <w:bottom w:val="single" w:sz="4" w:space="0" w:color="auto"/>
              <w:right w:val="single" w:sz="4" w:space="0" w:color="auto"/>
            </w:tcBorders>
            <w:shd w:val="clear" w:color="auto" w:fill="auto"/>
            <w:noWrap/>
            <w:vAlign w:val="center"/>
            <w:hideMark/>
          </w:tcPr>
          <w:p w:rsidR="0097449D" w:rsidRPr="001764A9" w:rsidRDefault="0097449D" w:rsidP="0097449D">
            <w:pPr>
              <w:spacing w:after="0" w:line="240" w:lineRule="auto"/>
              <w:jc w:val="center"/>
              <w:rPr>
                <w:rFonts w:ascii="Calibri" w:eastAsia="Times New Roman" w:hAnsi="Calibri" w:cs="Times New Roman"/>
                <w:b/>
                <w:color w:val="000000"/>
                <w:lang w:eastAsia="nb-NO"/>
              </w:rPr>
            </w:pPr>
          </w:p>
        </w:tc>
      </w:tr>
    </w:tbl>
    <w:p w:rsidR="009A2742" w:rsidRDefault="009A2742">
      <w:pPr>
        <w:rPr>
          <w:lang w:val="en-US"/>
        </w:rPr>
      </w:pPr>
    </w:p>
    <w:p w:rsidR="009A2742" w:rsidRDefault="009A2742">
      <w:pPr>
        <w:rPr>
          <w:lang w:val="en-US"/>
        </w:rPr>
      </w:pPr>
      <w:r>
        <w:rPr>
          <w:lang w:val="en-US"/>
        </w:rPr>
        <w:br w:type="page"/>
      </w:r>
    </w:p>
    <w:tbl>
      <w:tblPr>
        <w:tblStyle w:val="TableGrid"/>
        <w:tblW w:w="22398" w:type="dxa"/>
        <w:tblInd w:w="-318" w:type="dxa"/>
        <w:tblLook w:val="04A0" w:firstRow="1" w:lastRow="0" w:firstColumn="1" w:lastColumn="0" w:noHBand="0" w:noVBand="1"/>
      </w:tblPr>
      <w:tblGrid>
        <w:gridCol w:w="17862"/>
        <w:gridCol w:w="4536"/>
      </w:tblGrid>
      <w:tr w:rsidR="009A2742" w:rsidTr="009A2742">
        <w:tc>
          <w:tcPr>
            <w:tcW w:w="223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2742" w:rsidRDefault="009A2742">
            <w:pPr>
              <w:spacing w:before="120" w:after="120"/>
              <w:jc w:val="center"/>
              <w:rPr>
                <w:b/>
                <w:lang w:val="en-US"/>
              </w:rPr>
            </w:pPr>
            <w:r>
              <w:rPr>
                <w:rFonts w:ascii="Calibri" w:eastAsia="Times New Roman" w:hAnsi="Calibri" w:cs="Times New Roman"/>
                <w:b/>
                <w:bCs/>
                <w:smallCaps/>
                <w:sz w:val="24"/>
                <w:lang w:eastAsia="nb-NO"/>
              </w:rPr>
              <w:lastRenderedPageBreak/>
              <w:t>Overall Comments for the Applicant</w:t>
            </w:r>
          </w:p>
        </w:tc>
      </w:tr>
      <w:tr w:rsidR="009A2742" w:rsidTr="009A2742">
        <w:tc>
          <w:tcPr>
            <w:tcW w:w="22398" w:type="dxa"/>
            <w:gridSpan w:val="2"/>
            <w:tcBorders>
              <w:top w:val="single" w:sz="4" w:space="0" w:color="auto"/>
              <w:left w:val="single" w:sz="4" w:space="0" w:color="auto"/>
              <w:bottom w:val="single" w:sz="4" w:space="0" w:color="auto"/>
              <w:right w:val="single" w:sz="4" w:space="0" w:color="auto"/>
            </w:tcBorders>
          </w:tcPr>
          <w:p w:rsidR="009A2742" w:rsidRDefault="009A2742">
            <w:pPr>
              <w:spacing w:before="120" w:after="120"/>
              <w:rPr>
                <w:color w:val="C0321A"/>
                <w:lang w:val="en-US"/>
              </w:rPr>
            </w:pPr>
            <w:r>
              <w:rPr>
                <w:color w:val="C0321A"/>
                <w:lang w:val="en-US"/>
              </w:rPr>
              <w:t>[add summative assessment comments FOR THE APPLICANT, highlighting the strengths and weaknesses of the application]</w:t>
            </w:r>
          </w:p>
          <w:p w:rsidR="009A2742" w:rsidRDefault="009A2742">
            <w:pPr>
              <w:spacing w:before="120" w:after="120"/>
              <w:rPr>
                <w:lang w:val="en-US"/>
              </w:rPr>
            </w:pPr>
          </w:p>
          <w:p w:rsidR="009A2742" w:rsidRDefault="009A2742">
            <w:pPr>
              <w:spacing w:before="120" w:after="120"/>
              <w:rPr>
                <w:lang w:val="en-US"/>
              </w:rPr>
            </w:pPr>
          </w:p>
          <w:p w:rsidR="009A2742" w:rsidRDefault="009A2742">
            <w:pPr>
              <w:spacing w:before="120" w:after="120"/>
              <w:rPr>
                <w:lang w:val="en-US"/>
              </w:rPr>
            </w:pPr>
          </w:p>
          <w:p w:rsidR="009A2742" w:rsidRDefault="009A2742">
            <w:pPr>
              <w:spacing w:before="120" w:after="120"/>
              <w:rPr>
                <w:lang w:val="en-US"/>
              </w:rPr>
            </w:pPr>
          </w:p>
          <w:p w:rsidR="009A2742" w:rsidRDefault="009A2742">
            <w:pPr>
              <w:spacing w:before="120" w:after="120"/>
              <w:rPr>
                <w:lang w:val="en-US"/>
              </w:rPr>
            </w:pPr>
          </w:p>
        </w:tc>
      </w:tr>
      <w:tr w:rsidR="009A2742" w:rsidTr="009A2742">
        <w:tc>
          <w:tcPr>
            <w:tcW w:w="223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2742" w:rsidRDefault="009A2742">
            <w:pPr>
              <w:spacing w:before="120" w:after="120"/>
              <w:jc w:val="center"/>
              <w:rPr>
                <w:b/>
                <w:lang w:val="en-US"/>
              </w:rPr>
            </w:pPr>
            <w:r>
              <w:rPr>
                <w:rFonts w:ascii="Calibri" w:eastAsia="Times New Roman" w:hAnsi="Calibri" w:cs="Times New Roman"/>
                <w:b/>
                <w:bCs/>
                <w:smallCaps/>
                <w:sz w:val="24"/>
                <w:lang w:eastAsia="nb-NO"/>
              </w:rPr>
              <w:t>General Comments to the National Agency</w:t>
            </w:r>
          </w:p>
        </w:tc>
      </w:tr>
      <w:tr w:rsidR="009A2742" w:rsidTr="009A2742">
        <w:tc>
          <w:tcPr>
            <w:tcW w:w="22398" w:type="dxa"/>
            <w:gridSpan w:val="2"/>
            <w:tcBorders>
              <w:top w:val="single" w:sz="4" w:space="0" w:color="auto"/>
              <w:left w:val="single" w:sz="4" w:space="0" w:color="auto"/>
              <w:bottom w:val="single" w:sz="4" w:space="0" w:color="auto"/>
              <w:right w:val="single" w:sz="4" w:space="0" w:color="auto"/>
            </w:tcBorders>
          </w:tcPr>
          <w:p w:rsidR="009A2742" w:rsidRDefault="009A2742">
            <w:pPr>
              <w:spacing w:before="120" w:after="120"/>
              <w:rPr>
                <w:color w:val="C0321A"/>
                <w:lang w:val="en-US"/>
              </w:rPr>
            </w:pPr>
            <w:r>
              <w:rPr>
                <w:color w:val="C0321A"/>
                <w:lang w:val="en-US"/>
              </w:rPr>
              <w:t>[add a short description of the project (goals, activities, expected outputs and outcomes.) as well as any other comments for the NA]</w:t>
            </w:r>
          </w:p>
          <w:p w:rsidR="009A2742" w:rsidRDefault="009A2742">
            <w:pPr>
              <w:spacing w:before="120" w:after="120"/>
              <w:rPr>
                <w:lang w:val="en-US"/>
              </w:rPr>
            </w:pPr>
          </w:p>
          <w:p w:rsidR="009A2742" w:rsidRDefault="009A2742">
            <w:pPr>
              <w:spacing w:before="120" w:after="120"/>
              <w:rPr>
                <w:lang w:val="en-US"/>
              </w:rPr>
            </w:pPr>
          </w:p>
          <w:p w:rsidR="009A2742" w:rsidRDefault="009A2742">
            <w:pPr>
              <w:spacing w:before="120" w:after="120"/>
              <w:rPr>
                <w:lang w:val="en-US"/>
              </w:rPr>
            </w:pPr>
          </w:p>
          <w:p w:rsidR="009A2742" w:rsidRDefault="009A2742">
            <w:pPr>
              <w:spacing w:before="120" w:after="120"/>
              <w:rPr>
                <w:lang w:val="en-US"/>
              </w:rPr>
            </w:pPr>
          </w:p>
          <w:p w:rsidR="009A2742" w:rsidRDefault="009A2742">
            <w:pPr>
              <w:spacing w:before="120" w:after="120"/>
              <w:rPr>
                <w:lang w:val="en-US"/>
              </w:rPr>
            </w:pPr>
          </w:p>
        </w:tc>
      </w:tr>
      <w:tr w:rsidR="009A2742" w:rsidTr="009A2742">
        <w:tc>
          <w:tcPr>
            <w:tcW w:w="223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2742" w:rsidRDefault="009A2742">
            <w:pPr>
              <w:spacing w:before="120" w:after="120"/>
              <w:jc w:val="center"/>
              <w:rPr>
                <w:b/>
                <w:lang w:val="en-US"/>
              </w:rPr>
            </w:pPr>
            <w:r>
              <w:rPr>
                <w:rFonts w:ascii="Calibri" w:eastAsia="Times New Roman" w:hAnsi="Calibri" w:cs="Times New Roman"/>
                <w:b/>
                <w:bCs/>
                <w:smallCaps/>
                <w:sz w:val="24"/>
                <w:lang w:eastAsia="nb-NO"/>
              </w:rPr>
              <w:t>Budget Comments to the National Agency</w:t>
            </w:r>
          </w:p>
        </w:tc>
      </w:tr>
      <w:tr w:rsidR="009A2742" w:rsidTr="009A2742">
        <w:tc>
          <w:tcPr>
            <w:tcW w:w="22398" w:type="dxa"/>
            <w:gridSpan w:val="2"/>
            <w:tcBorders>
              <w:top w:val="single" w:sz="4" w:space="0" w:color="auto"/>
              <w:left w:val="single" w:sz="4" w:space="0" w:color="auto"/>
              <w:bottom w:val="single" w:sz="4" w:space="0" w:color="auto"/>
              <w:right w:val="single" w:sz="4" w:space="0" w:color="auto"/>
            </w:tcBorders>
          </w:tcPr>
          <w:p w:rsidR="009A2742" w:rsidRDefault="009A2742">
            <w:pPr>
              <w:spacing w:before="120" w:after="120"/>
              <w:rPr>
                <w:color w:val="C0321A"/>
                <w:lang w:val="en-US"/>
              </w:rPr>
            </w:pPr>
            <w:r>
              <w:rPr>
                <w:color w:val="C0321A"/>
                <w:lang w:val="en-US"/>
              </w:rPr>
              <w:t>[add comments FOR THE NA on proposed grant reductions (where these exist) providing clear justification for the proposed reductions as well as specific details on where exactly the changes need to be applied]</w:t>
            </w:r>
          </w:p>
          <w:p w:rsidR="009A2742" w:rsidRDefault="009A2742">
            <w:pPr>
              <w:spacing w:before="120" w:after="120"/>
              <w:rPr>
                <w:lang w:val="en-US"/>
              </w:rPr>
            </w:pPr>
          </w:p>
          <w:p w:rsidR="009A2742" w:rsidRDefault="009A2742">
            <w:pPr>
              <w:spacing w:before="120" w:after="120"/>
              <w:rPr>
                <w:lang w:val="en-US"/>
              </w:rPr>
            </w:pPr>
          </w:p>
          <w:p w:rsidR="009A2742" w:rsidRDefault="009A2742">
            <w:pPr>
              <w:spacing w:before="120" w:after="120"/>
              <w:rPr>
                <w:lang w:val="en-US"/>
              </w:rPr>
            </w:pPr>
          </w:p>
          <w:p w:rsidR="009A2742" w:rsidRDefault="009A2742">
            <w:pPr>
              <w:spacing w:before="120" w:after="120"/>
              <w:rPr>
                <w:lang w:val="en-US"/>
              </w:rPr>
            </w:pPr>
          </w:p>
          <w:p w:rsidR="009A2742" w:rsidRDefault="009A2742">
            <w:pPr>
              <w:spacing w:before="120" w:after="120"/>
              <w:rPr>
                <w:lang w:val="en-US"/>
              </w:rPr>
            </w:pPr>
          </w:p>
        </w:tc>
      </w:tr>
      <w:tr w:rsidR="009A2742" w:rsidTr="00D64176">
        <w:tc>
          <w:tcPr>
            <w:tcW w:w="17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2742" w:rsidRDefault="009A2742">
            <w:pPr>
              <w:spacing w:before="120" w:after="120"/>
              <w:jc w:val="right"/>
              <w:rPr>
                <w:b/>
                <w:lang w:val="en-US"/>
              </w:rPr>
            </w:pPr>
            <w:bookmarkStart w:id="0" w:name="_GoBack" w:colFirst="1" w:colLast="1"/>
            <w:r>
              <w:rPr>
                <w:b/>
                <w:lang w:val="en-US"/>
              </w:rPr>
              <w:t xml:space="preserve">Total Score: </w:t>
            </w:r>
          </w:p>
        </w:tc>
        <w:tc>
          <w:tcPr>
            <w:tcW w:w="4536" w:type="dxa"/>
            <w:tcBorders>
              <w:top w:val="single" w:sz="4" w:space="0" w:color="auto"/>
              <w:left w:val="single" w:sz="4" w:space="0" w:color="auto"/>
              <w:bottom w:val="single" w:sz="4" w:space="0" w:color="auto"/>
              <w:right w:val="single" w:sz="4" w:space="0" w:color="auto"/>
            </w:tcBorders>
            <w:vAlign w:val="center"/>
          </w:tcPr>
          <w:p w:rsidR="009A2742" w:rsidRPr="00D64176" w:rsidRDefault="009A2742" w:rsidP="00D64176">
            <w:pPr>
              <w:jc w:val="center"/>
              <w:rPr>
                <w:rFonts w:ascii="Calibri" w:eastAsia="Times New Roman" w:hAnsi="Calibri" w:cs="Times New Roman"/>
                <w:b/>
                <w:bCs/>
                <w:color w:val="000000"/>
                <w:sz w:val="28"/>
                <w:lang w:eastAsia="nb-NO"/>
              </w:rPr>
            </w:pPr>
          </w:p>
        </w:tc>
      </w:tr>
      <w:bookmarkEnd w:id="0"/>
    </w:tbl>
    <w:p w:rsidR="009A2742" w:rsidRDefault="009A2742" w:rsidP="009A2742">
      <w:pPr>
        <w:rPr>
          <w:lang w:val="en-US"/>
        </w:rPr>
      </w:pPr>
    </w:p>
    <w:p w:rsidR="009A2742" w:rsidRDefault="009A2742" w:rsidP="009A2742">
      <w:pPr>
        <w:rPr>
          <w:b/>
          <w:u w:val="single"/>
          <w:lang w:val="en-US"/>
        </w:rPr>
      </w:pPr>
      <w:r>
        <w:rPr>
          <w:b/>
          <w:u w:val="single"/>
          <w:lang w:val="en-US"/>
        </w:rPr>
        <w:t>The table below is to be used only during the CONSOLIDATION PHASE</w:t>
      </w:r>
      <w:r w:rsidR="0064238E">
        <w:rPr>
          <w:b/>
          <w:u w:val="single"/>
          <w:lang w:val="en-US"/>
        </w:rPr>
        <w:t>,</w:t>
      </w:r>
      <w:r>
        <w:rPr>
          <w:b/>
          <w:u w:val="single"/>
          <w:lang w:val="en-US"/>
        </w:rPr>
        <w:t xml:space="preserve"> </w:t>
      </w:r>
      <w:r w:rsidR="0064238E">
        <w:rPr>
          <w:b/>
          <w:u w:val="single"/>
          <w:lang w:val="en-US"/>
        </w:rPr>
        <w:t xml:space="preserve">providing an overview of </w:t>
      </w:r>
      <w:r>
        <w:rPr>
          <w:b/>
          <w:u w:val="single"/>
          <w:lang w:val="en-US"/>
        </w:rPr>
        <w:t>individual and consolidated scores</w:t>
      </w:r>
      <w:r w:rsidR="0064238E">
        <w:rPr>
          <w:b/>
          <w:u w:val="single"/>
          <w:lang w:val="en-US"/>
        </w:rPr>
        <w:t xml:space="preserve"> for the different quality assessment criteria and overall</w:t>
      </w:r>
      <w:r>
        <w:rPr>
          <w:b/>
          <w:u w:val="single"/>
          <w:lang w:val="en-US"/>
        </w:rPr>
        <w:t>:</w:t>
      </w:r>
    </w:p>
    <w:tbl>
      <w:tblPr>
        <w:tblStyle w:val="TableGrid"/>
        <w:tblW w:w="19420" w:type="dxa"/>
        <w:tblInd w:w="108" w:type="dxa"/>
        <w:tblLook w:val="04A0" w:firstRow="1" w:lastRow="0" w:firstColumn="1" w:lastColumn="0" w:noHBand="0" w:noVBand="1"/>
      </w:tblPr>
      <w:tblGrid>
        <w:gridCol w:w="3553"/>
        <w:gridCol w:w="3173"/>
        <w:gridCol w:w="3173"/>
        <w:gridCol w:w="3174"/>
        <w:gridCol w:w="3173"/>
        <w:gridCol w:w="3174"/>
      </w:tblGrid>
      <w:tr w:rsidR="009A2742" w:rsidTr="009A2742">
        <w:tc>
          <w:tcPr>
            <w:tcW w:w="3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2742" w:rsidRDefault="009A2742" w:rsidP="009A2742">
            <w:pPr>
              <w:spacing w:before="120" w:after="120"/>
              <w:jc w:val="center"/>
              <w:rPr>
                <w:b/>
                <w:lang w:val="en-US"/>
              </w:rPr>
            </w:pPr>
            <w:r>
              <w:rPr>
                <w:b/>
                <w:lang w:val="en-US"/>
              </w:rPr>
              <w:t>Name of Expert</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2742" w:rsidRDefault="009A2742" w:rsidP="009A2742">
            <w:pPr>
              <w:spacing w:before="120" w:after="120"/>
              <w:jc w:val="center"/>
              <w:rPr>
                <w:b/>
                <w:lang w:val="en-US"/>
              </w:rPr>
            </w:pPr>
            <w:r>
              <w:rPr>
                <w:b/>
                <w:lang w:val="en-US"/>
              </w:rPr>
              <w:t>Relevance</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2742" w:rsidRDefault="009A2742" w:rsidP="009A2742">
            <w:pPr>
              <w:spacing w:before="120" w:after="120"/>
              <w:jc w:val="center"/>
              <w:rPr>
                <w:b/>
                <w:lang w:val="en-US"/>
              </w:rPr>
            </w:pPr>
            <w:r>
              <w:rPr>
                <w:b/>
                <w:lang w:val="en-US"/>
              </w:rPr>
              <w:t>Quality of Project Design</w:t>
            </w:r>
          </w:p>
        </w:tc>
        <w:tc>
          <w:tcPr>
            <w:tcW w:w="3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2742" w:rsidRDefault="009A2742" w:rsidP="009A2742">
            <w:pPr>
              <w:spacing w:before="120" w:after="120"/>
              <w:jc w:val="center"/>
              <w:rPr>
                <w:b/>
                <w:lang w:val="en-US"/>
              </w:rPr>
            </w:pPr>
            <w:r>
              <w:rPr>
                <w:b/>
                <w:lang w:val="en-US"/>
              </w:rPr>
              <w:t>Quality of Project Team</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2742" w:rsidRDefault="009A2742" w:rsidP="009A2742">
            <w:pPr>
              <w:spacing w:before="120" w:after="120"/>
              <w:jc w:val="center"/>
              <w:rPr>
                <w:b/>
                <w:lang w:val="en-US"/>
              </w:rPr>
            </w:pPr>
            <w:r>
              <w:rPr>
                <w:b/>
                <w:lang w:val="en-US"/>
              </w:rPr>
              <w:t>Impact and Dissemination</w:t>
            </w:r>
          </w:p>
        </w:tc>
        <w:tc>
          <w:tcPr>
            <w:tcW w:w="3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2742" w:rsidRDefault="009A2742" w:rsidP="009A2742">
            <w:pPr>
              <w:spacing w:before="120" w:after="120"/>
              <w:jc w:val="center"/>
              <w:rPr>
                <w:b/>
                <w:lang w:val="en-US"/>
              </w:rPr>
            </w:pPr>
            <w:r>
              <w:rPr>
                <w:b/>
                <w:lang w:val="en-US"/>
              </w:rPr>
              <w:t>Total Score (out of 100)</w:t>
            </w:r>
          </w:p>
        </w:tc>
      </w:tr>
      <w:tr w:rsidR="009A2742" w:rsidTr="009A2742">
        <w:tc>
          <w:tcPr>
            <w:tcW w:w="3553" w:type="dxa"/>
            <w:tcBorders>
              <w:top w:val="single" w:sz="4" w:space="0" w:color="auto"/>
              <w:left w:val="single" w:sz="4" w:space="0" w:color="auto"/>
              <w:bottom w:val="single" w:sz="4" w:space="0" w:color="auto"/>
              <w:right w:val="single" w:sz="4" w:space="0" w:color="auto"/>
            </w:tcBorders>
            <w:hideMark/>
          </w:tcPr>
          <w:p w:rsidR="009A2742" w:rsidRDefault="009A2742" w:rsidP="009A2742">
            <w:pPr>
              <w:spacing w:before="120" w:after="120"/>
              <w:jc w:val="center"/>
              <w:rPr>
                <w:lang w:val="en-US"/>
              </w:rPr>
            </w:pPr>
            <w:r>
              <w:rPr>
                <w:lang w:val="en-US"/>
              </w:rPr>
              <w:t>[add name of expert 1]</w:t>
            </w:r>
          </w:p>
        </w:tc>
        <w:tc>
          <w:tcPr>
            <w:tcW w:w="3173" w:type="dxa"/>
            <w:tcBorders>
              <w:top w:val="single" w:sz="4" w:space="0" w:color="auto"/>
              <w:left w:val="single" w:sz="4" w:space="0" w:color="auto"/>
              <w:bottom w:val="single" w:sz="4" w:space="0" w:color="auto"/>
              <w:right w:val="single" w:sz="4" w:space="0" w:color="auto"/>
            </w:tcBorders>
            <w:hideMark/>
          </w:tcPr>
          <w:p w:rsidR="009A2742" w:rsidRDefault="009A2742" w:rsidP="009A2742">
            <w:pPr>
              <w:spacing w:before="120" w:after="120"/>
              <w:jc w:val="center"/>
              <w:rPr>
                <w:lang w:val="en-US"/>
              </w:rPr>
            </w:pPr>
            <w:r>
              <w:rPr>
                <w:lang w:val="en-US"/>
              </w:rPr>
              <w:t>[add original score]</w:t>
            </w:r>
          </w:p>
        </w:tc>
        <w:tc>
          <w:tcPr>
            <w:tcW w:w="3173" w:type="dxa"/>
            <w:tcBorders>
              <w:top w:val="single" w:sz="4" w:space="0" w:color="auto"/>
              <w:left w:val="single" w:sz="4" w:space="0" w:color="auto"/>
              <w:bottom w:val="single" w:sz="4" w:space="0" w:color="auto"/>
              <w:right w:val="single" w:sz="4" w:space="0" w:color="auto"/>
            </w:tcBorders>
            <w:hideMark/>
          </w:tcPr>
          <w:p w:rsidR="009A2742" w:rsidRDefault="009A2742" w:rsidP="009A2742">
            <w:pPr>
              <w:spacing w:before="120" w:after="120"/>
              <w:jc w:val="center"/>
              <w:rPr>
                <w:lang w:val="en-US"/>
              </w:rPr>
            </w:pPr>
            <w:r>
              <w:rPr>
                <w:lang w:val="en-US"/>
              </w:rPr>
              <w:t>[add original score]</w:t>
            </w:r>
          </w:p>
        </w:tc>
        <w:tc>
          <w:tcPr>
            <w:tcW w:w="3174" w:type="dxa"/>
            <w:tcBorders>
              <w:top w:val="single" w:sz="4" w:space="0" w:color="auto"/>
              <w:left w:val="single" w:sz="4" w:space="0" w:color="auto"/>
              <w:bottom w:val="single" w:sz="4" w:space="0" w:color="auto"/>
              <w:right w:val="single" w:sz="4" w:space="0" w:color="auto"/>
            </w:tcBorders>
          </w:tcPr>
          <w:p w:rsidR="009A2742" w:rsidRDefault="009A2742" w:rsidP="009A2742">
            <w:pPr>
              <w:spacing w:before="120" w:after="120"/>
              <w:jc w:val="center"/>
              <w:rPr>
                <w:lang w:val="en-US"/>
              </w:rPr>
            </w:pPr>
            <w:r>
              <w:rPr>
                <w:lang w:val="en-US"/>
              </w:rPr>
              <w:t>[add original score]</w:t>
            </w:r>
          </w:p>
        </w:tc>
        <w:tc>
          <w:tcPr>
            <w:tcW w:w="3173" w:type="dxa"/>
            <w:tcBorders>
              <w:top w:val="single" w:sz="4" w:space="0" w:color="auto"/>
              <w:left w:val="single" w:sz="4" w:space="0" w:color="auto"/>
              <w:bottom w:val="single" w:sz="4" w:space="0" w:color="auto"/>
              <w:right w:val="single" w:sz="4" w:space="0" w:color="auto"/>
            </w:tcBorders>
            <w:hideMark/>
          </w:tcPr>
          <w:p w:rsidR="009A2742" w:rsidRDefault="009A2742" w:rsidP="009A2742">
            <w:pPr>
              <w:spacing w:before="120" w:after="120"/>
              <w:jc w:val="center"/>
              <w:rPr>
                <w:lang w:val="en-US"/>
              </w:rPr>
            </w:pPr>
            <w:r>
              <w:rPr>
                <w:lang w:val="en-US"/>
              </w:rPr>
              <w:t>[add original score]</w:t>
            </w:r>
          </w:p>
        </w:tc>
        <w:tc>
          <w:tcPr>
            <w:tcW w:w="3174" w:type="dxa"/>
            <w:tcBorders>
              <w:top w:val="single" w:sz="4" w:space="0" w:color="auto"/>
              <w:left w:val="single" w:sz="4" w:space="0" w:color="auto"/>
              <w:bottom w:val="single" w:sz="4" w:space="0" w:color="auto"/>
              <w:right w:val="single" w:sz="4" w:space="0" w:color="auto"/>
            </w:tcBorders>
            <w:hideMark/>
          </w:tcPr>
          <w:p w:rsidR="009A2742" w:rsidRDefault="009A2742" w:rsidP="009A2742">
            <w:pPr>
              <w:spacing w:before="120" w:after="120"/>
              <w:jc w:val="center"/>
              <w:rPr>
                <w:lang w:val="en-US"/>
              </w:rPr>
            </w:pPr>
            <w:r>
              <w:rPr>
                <w:lang w:val="en-US"/>
              </w:rPr>
              <w:t>[add original score]</w:t>
            </w:r>
          </w:p>
        </w:tc>
      </w:tr>
      <w:tr w:rsidR="009A2742" w:rsidTr="009A2742">
        <w:tc>
          <w:tcPr>
            <w:tcW w:w="3553" w:type="dxa"/>
            <w:tcBorders>
              <w:top w:val="single" w:sz="4" w:space="0" w:color="auto"/>
              <w:left w:val="single" w:sz="4" w:space="0" w:color="auto"/>
              <w:bottom w:val="single" w:sz="4" w:space="0" w:color="auto"/>
              <w:right w:val="single" w:sz="4" w:space="0" w:color="auto"/>
            </w:tcBorders>
            <w:hideMark/>
          </w:tcPr>
          <w:p w:rsidR="009A2742" w:rsidRDefault="009A2742" w:rsidP="009A2742">
            <w:pPr>
              <w:spacing w:before="120" w:after="120"/>
              <w:jc w:val="center"/>
              <w:rPr>
                <w:lang w:val="en-US"/>
              </w:rPr>
            </w:pPr>
            <w:r>
              <w:rPr>
                <w:lang w:val="en-US"/>
              </w:rPr>
              <w:t>[add name of expert 2]</w:t>
            </w:r>
          </w:p>
        </w:tc>
        <w:tc>
          <w:tcPr>
            <w:tcW w:w="3173" w:type="dxa"/>
            <w:tcBorders>
              <w:top w:val="single" w:sz="4" w:space="0" w:color="auto"/>
              <w:left w:val="single" w:sz="4" w:space="0" w:color="auto"/>
              <w:bottom w:val="single" w:sz="4" w:space="0" w:color="auto"/>
              <w:right w:val="single" w:sz="4" w:space="0" w:color="auto"/>
            </w:tcBorders>
            <w:hideMark/>
          </w:tcPr>
          <w:p w:rsidR="009A2742" w:rsidRDefault="009A2742" w:rsidP="009A2742">
            <w:pPr>
              <w:spacing w:before="120" w:after="120"/>
              <w:jc w:val="center"/>
              <w:rPr>
                <w:lang w:val="en-US"/>
              </w:rPr>
            </w:pPr>
            <w:r>
              <w:rPr>
                <w:lang w:val="en-US"/>
              </w:rPr>
              <w:t>[add original score]</w:t>
            </w:r>
          </w:p>
        </w:tc>
        <w:tc>
          <w:tcPr>
            <w:tcW w:w="3173" w:type="dxa"/>
            <w:tcBorders>
              <w:top w:val="single" w:sz="4" w:space="0" w:color="auto"/>
              <w:left w:val="single" w:sz="4" w:space="0" w:color="auto"/>
              <w:bottom w:val="single" w:sz="4" w:space="0" w:color="auto"/>
              <w:right w:val="single" w:sz="4" w:space="0" w:color="auto"/>
            </w:tcBorders>
            <w:hideMark/>
          </w:tcPr>
          <w:p w:rsidR="009A2742" w:rsidRDefault="009A2742" w:rsidP="009A2742">
            <w:pPr>
              <w:spacing w:before="120" w:after="120"/>
              <w:jc w:val="center"/>
              <w:rPr>
                <w:lang w:val="en-US"/>
              </w:rPr>
            </w:pPr>
            <w:r>
              <w:rPr>
                <w:lang w:val="en-US"/>
              </w:rPr>
              <w:t>[add original score]</w:t>
            </w:r>
          </w:p>
        </w:tc>
        <w:tc>
          <w:tcPr>
            <w:tcW w:w="3174" w:type="dxa"/>
            <w:tcBorders>
              <w:top w:val="single" w:sz="4" w:space="0" w:color="auto"/>
              <w:left w:val="single" w:sz="4" w:space="0" w:color="auto"/>
              <w:bottom w:val="single" w:sz="4" w:space="0" w:color="auto"/>
              <w:right w:val="single" w:sz="4" w:space="0" w:color="auto"/>
            </w:tcBorders>
          </w:tcPr>
          <w:p w:rsidR="009A2742" w:rsidRDefault="009A2742" w:rsidP="009A2742">
            <w:pPr>
              <w:spacing w:before="120" w:after="120"/>
              <w:jc w:val="center"/>
              <w:rPr>
                <w:lang w:val="en-US"/>
              </w:rPr>
            </w:pPr>
            <w:r>
              <w:rPr>
                <w:lang w:val="en-US"/>
              </w:rPr>
              <w:t>[add original score]</w:t>
            </w:r>
          </w:p>
        </w:tc>
        <w:tc>
          <w:tcPr>
            <w:tcW w:w="3173" w:type="dxa"/>
            <w:tcBorders>
              <w:top w:val="single" w:sz="4" w:space="0" w:color="auto"/>
              <w:left w:val="single" w:sz="4" w:space="0" w:color="auto"/>
              <w:bottom w:val="single" w:sz="4" w:space="0" w:color="auto"/>
              <w:right w:val="single" w:sz="4" w:space="0" w:color="auto"/>
            </w:tcBorders>
            <w:hideMark/>
          </w:tcPr>
          <w:p w:rsidR="009A2742" w:rsidRDefault="009A2742" w:rsidP="009A2742">
            <w:pPr>
              <w:spacing w:before="120" w:after="120"/>
              <w:jc w:val="center"/>
              <w:rPr>
                <w:lang w:val="en-US"/>
              </w:rPr>
            </w:pPr>
            <w:r>
              <w:rPr>
                <w:lang w:val="en-US"/>
              </w:rPr>
              <w:t>[add original score]</w:t>
            </w:r>
          </w:p>
        </w:tc>
        <w:tc>
          <w:tcPr>
            <w:tcW w:w="3174" w:type="dxa"/>
            <w:tcBorders>
              <w:top w:val="single" w:sz="4" w:space="0" w:color="auto"/>
              <w:left w:val="single" w:sz="4" w:space="0" w:color="auto"/>
              <w:bottom w:val="single" w:sz="4" w:space="0" w:color="auto"/>
              <w:right w:val="single" w:sz="4" w:space="0" w:color="auto"/>
            </w:tcBorders>
            <w:hideMark/>
          </w:tcPr>
          <w:p w:rsidR="009A2742" w:rsidRDefault="009A2742" w:rsidP="009A2742">
            <w:pPr>
              <w:spacing w:before="120" w:after="120"/>
              <w:jc w:val="center"/>
              <w:rPr>
                <w:lang w:val="en-US"/>
              </w:rPr>
            </w:pPr>
            <w:r>
              <w:rPr>
                <w:lang w:val="en-US"/>
              </w:rPr>
              <w:t>[add original score]</w:t>
            </w:r>
          </w:p>
        </w:tc>
      </w:tr>
      <w:tr w:rsidR="009A2742" w:rsidTr="009A2742">
        <w:trPr>
          <w:trHeight w:val="659"/>
        </w:trPr>
        <w:tc>
          <w:tcPr>
            <w:tcW w:w="3553" w:type="dxa"/>
            <w:tcBorders>
              <w:top w:val="single" w:sz="4" w:space="0" w:color="auto"/>
              <w:left w:val="single" w:sz="4" w:space="0" w:color="auto"/>
              <w:bottom w:val="single" w:sz="4" w:space="0" w:color="auto"/>
              <w:right w:val="single" w:sz="4" w:space="0" w:color="auto"/>
            </w:tcBorders>
            <w:vAlign w:val="center"/>
            <w:hideMark/>
          </w:tcPr>
          <w:p w:rsidR="009A2742" w:rsidRDefault="009A2742" w:rsidP="009A2742">
            <w:pPr>
              <w:spacing w:before="120" w:after="120"/>
              <w:jc w:val="center"/>
              <w:rPr>
                <w:lang w:val="en-US"/>
              </w:rPr>
            </w:pPr>
            <w:r>
              <w:rPr>
                <w:lang w:val="en-US"/>
              </w:rPr>
              <w:t>[add name of expert 3]</w:t>
            </w:r>
            <w:r>
              <w:rPr>
                <w:lang w:val="en-US"/>
              </w:rPr>
              <w:br/>
            </w:r>
            <w:r>
              <w:rPr>
                <w:i/>
                <w:lang w:val="en-US"/>
              </w:rPr>
              <w:t>where applicable</w:t>
            </w:r>
          </w:p>
        </w:tc>
        <w:tc>
          <w:tcPr>
            <w:tcW w:w="3173" w:type="dxa"/>
            <w:tcBorders>
              <w:top w:val="single" w:sz="4" w:space="0" w:color="auto"/>
              <w:left w:val="single" w:sz="4" w:space="0" w:color="auto"/>
              <w:bottom w:val="single" w:sz="4" w:space="0" w:color="auto"/>
              <w:right w:val="single" w:sz="4" w:space="0" w:color="auto"/>
            </w:tcBorders>
            <w:vAlign w:val="center"/>
            <w:hideMark/>
          </w:tcPr>
          <w:p w:rsidR="009A2742" w:rsidRDefault="009A2742" w:rsidP="009A2742">
            <w:pPr>
              <w:spacing w:before="120" w:after="120"/>
              <w:jc w:val="center"/>
              <w:rPr>
                <w:lang w:val="en-US"/>
              </w:rPr>
            </w:pPr>
            <w:r>
              <w:rPr>
                <w:lang w:val="en-US"/>
              </w:rPr>
              <w:t>[add original score]</w:t>
            </w:r>
          </w:p>
        </w:tc>
        <w:tc>
          <w:tcPr>
            <w:tcW w:w="3173" w:type="dxa"/>
            <w:tcBorders>
              <w:top w:val="single" w:sz="4" w:space="0" w:color="auto"/>
              <w:left w:val="single" w:sz="4" w:space="0" w:color="auto"/>
              <w:bottom w:val="single" w:sz="4" w:space="0" w:color="auto"/>
              <w:right w:val="single" w:sz="4" w:space="0" w:color="auto"/>
            </w:tcBorders>
            <w:vAlign w:val="center"/>
            <w:hideMark/>
          </w:tcPr>
          <w:p w:rsidR="009A2742" w:rsidRDefault="009A2742" w:rsidP="009A2742">
            <w:pPr>
              <w:spacing w:before="120" w:after="120"/>
              <w:jc w:val="center"/>
              <w:rPr>
                <w:lang w:val="en-US"/>
              </w:rPr>
            </w:pPr>
            <w:r>
              <w:rPr>
                <w:lang w:val="en-US"/>
              </w:rPr>
              <w:t>[add original score]</w:t>
            </w:r>
          </w:p>
        </w:tc>
        <w:tc>
          <w:tcPr>
            <w:tcW w:w="3174" w:type="dxa"/>
            <w:tcBorders>
              <w:top w:val="single" w:sz="4" w:space="0" w:color="auto"/>
              <w:left w:val="single" w:sz="4" w:space="0" w:color="auto"/>
              <w:bottom w:val="single" w:sz="4" w:space="0" w:color="auto"/>
              <w:right w:val="single" w:sz="4" w:space="0" w:color="auto"/>
            </w:tcBorders>
            <w:vAlign w:val="center"/>
          </w:tcPr>
          <w:p w:rsidR="009A2742" w:rsidRDefault="009A2742" w:rsidP="009A2742">
            <w:pPr>
              <w:spacing w:before="120" w:after="120"/>
              <w:jc w:val="center"/>
              <w:rPr>
                <w:lang w:val="en-US"/>
              </w:rPr>
            </w:pPr>
            <w:r>
              <w:rPr>
                <w:lang w:val="en-US"/>
              </w:rPr>
              <w:t>[add original score]</w:t>
            </w:r>
          </w:p>
        </w:tc>
        <w:tc>
          <w:tcPr>
            <w:tcW w:w="3173" w:type="dxa"/>
            <w:tcBorders>
              <w:top w:val="single" w:sz="4" w:space="0" w:color="auto"/>
              <w:left w:val="single" w:sz="4" w:space="0" w:color="auto"/>
              <w:bottom w:val="single" w:sz="4" w:space="0" w:color="auto"/>
              <w:right w:val="single" w:sz="4" w:space="0" w:color="auto"/>
            </w:tcBorders>
            <w:vAlign w:val="center"/>
            <w:hideMark/>
          </w:tcPr>
          <w:p w:rsidR="009A2742" w:rsidRDefault="009A2742" w:rsidP="009A2742">
            <w:pPr>
              <w:spacing w:before="120" w:after="120"/>
              <w:jc w:val="center"/>
              <w:rPr>
                <w:lang w:val="en-US"/>
              </w:rPr>
            </w:pPr>
            <w:r>
              <w:rPr>
                <w:lang w:val="en-US"/>
              </w:rPr>
              <w:t>[add original score]</w:t>
            </w:r>
          </w:p>
        </w:tc>
        <w:tc>
          <w:tcPr>
            <w:tcW w:w="3174" w:type="dxa"/>
            <w:tcBorders>
              <w:top w:val="single" w:sz="4" w:space="0" w:color="auto"/>
              <w:left w:val="single" w:sz="4" w:space="0" w:color="auto"/>
              <w:bottom w:val="single" w:sz="4" w:space="0" w:color="auto"/>
              <w:right w:val="single" w:sz="4" w:space="0" w:color="auto"/>
            </w:tcBorders>
            <w:vAlign w:val="center"/>
            <w:hideMark/>
          </w:tcPr>
          <w:p w:rsidR="009A2742" w:rsidRDefault="009A2742" w:rsidP="009A2742">
            <w:pPr>
              <w:spacing w:before="120" w:after="120"/>
              <w:jc w:val="center"/>
              <w:rPr>
                <w:lang w:val="en-US"/>
              </w:rPr>
            </w:pPr>
            <w:r>
              <w:rPr>
                <w:lang w:val="en-US"/>
              </w:rPr>
              <w:t>[add original score]</w:t>
            </w:r>
          </w:p>
        </w:tc>
      </w:tr>
      <w:tr w:rsidR="009A2742" w:rsidTr="009A2742">
        <w:tc>
          <w:tcPr>
            <w:tcW w:w="3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2742" w:rsidRDefault="009A2742" w:rsidP="009A2742">
            <w:pPr>
              <w:spacing w:before="120" w:after="120"/>
              <w:jc w:val="center"/>
              <w:rPr>
                <w:b/>
                <w:lang w:val="en-US"/>
              </w:rPr>
            </w:pPr>
            <w:r>
              <w:rPr>
                <w:b/>
                <w:lang w:val="en-US"/>
              </w:rPr>
              <w:t>Consolidated Scores:</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2742" w:rsidRDefault="009A2742" w:rsidP="009A2742">
            <w:pPr>
              <w:spacing w:before="120" w:after="120"/>
              <w:jc w:val="center"/>
              <w:rPr>
                <w:b/>
                <w:lang w:val="en-US"/>
              </w:rPr>
            </w:pPr>
            <w:r>
              <w:rPr>
                <w:b/>
                <w:lang w:val="en-US"/>
              </w:rPr>
              <w:t>[add consolidated score]</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2742" w:rsidRDefault="009A2742" w:rsidP="009A2742">
            <w:pPr>
              <w:spacing w:before="120" w:after="120"/>
              <w:jc w:val="center"/>
              <w:rPr>
                <w:lang w:val="en-US"/>
              </w:rPr>
            </w:pPr>
            <w:r>
              <w:rPr>
                <w:b/>
                <w:lang w:val="en-US"/>
              </w:rPr>
              <w:t>[add consolidated score]</w:t>
            </w:r>
          </w:p>
        </w:tc>
        <w:tc>
          <w:tcPr>
            <w:tcW w:w="3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2742" w:rsidRDefault="009A2742" w:rsidP="009A2742">
            <w:pPr>
              <w:spacing w:before="120" w:after="120"/>
              <w:jc w:val="center"/>
              <w:rPr>
                <w:lang w:val="en-US"/>
              </w:rPr>
            </w:pPr>
            <w:r>
              <w:rPr>
                <w:b/>
                <w:lang w:val="en-US"/>
              </w:rPr>
              <w:t>[add consolidated score]</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2742" w:rsidRDefault="009A2742" w:rsidP="009A2742">
            <w:pPr>
              <w:spacing w:before="120" w:after="120"/>
              <w:jc w:val="center"/>
              <w:rPr>
                <w:lang w:val="en-US"/>
              </w:rPr>
            </w:pPr>
            <w:r>
              <w:rPr>
                <w:b/>
                <w:lang w:val="en-US"/>
              </w:rPr>
              <w:t>[add consolidated score]</w:t>
            </w:r>
          </w:p>
        </w:tc>
        <w:tc>
          <w:tcPr>
            <w:tcW w:w="3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2742" w:rsidRDefault="009A2742" w:rsidP="009A2742">
            <w:pPr>
              <w:spacing w:before="120" w:after="120"/>
              <w:jc w:val="center"/>
              <w:rPr>
                <w:lang w:val="en-US"/>
              </w:rPr>
            </w:pPr>
            <w:r>
              <w:rPr>
                <w:b/>
                <w:lang w:val="en-US"/>
              </w:rPr>
              <w:t>[add consolidated score]</w:t>
            </w:r>
          </w:p>
        </w:tc>
      </w:tr>
    </w:tbl>
    <w:p w:rsidR="009A2742" w:rsidRDefault="009A2742" w:rsidP="009A2742">
      <w:pPr>
        <w:rPr>
          <w:lang w:val="en-US"/>
        </w:rPr>
      </w:pPr>
      <w:r>
        <w:rPr>
          <w:lang w:val="en-US"/>
        </w:rPr>
        <w:tab/>
      </w:r>
    </w:p>
    <w:sectPr w:rsidR="009A2742" w:rsidSect="00C82224">
      <w:headerReference w:type="default" r:id="rId9"/>
      <w:pgSz w:w="23814" w:h="16840" w:orient="landscape" w:code="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1D5" w:rsidRDefault="00F071D5" w:rsidP="00114B0A">
      <w:pPr>
        <w:spacing w:after="0" w:line="240" w:lineRule="auto"/>
      </w:pPr>
      <w:r>
        <w:separator/>
      </w:r>
    </w:p>
  </w:endnote>
  <w:endnote w:type="continuationSeparator" w:id="0">
    <w:p w:rsidR="00F071D5" w:rsidRDefault="00F071D5" w:rsidP="0011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1D5" w:rsidRDefault="00F071D5" w:rsidP="00114B0A">
      <w:pPr>
        <w:spacing w:after="0" w:line="240" w:lineRule="auto"/>
      </w:pPr>
      <w:r>
        <w:separator/>
      </w:r>
    </w:p>
  </w:footnote>
  <w:footnote w:type="continuationSeparator" w:id="0">
    <w:p w:rsidR="00F071D5" w:rsidRDefault="00F071D5" w:rsidP="00114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239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8"/>
    </w:tblGrid>
    <w:tr w:rsidR="00C82224" w:rsidTr="00C82224">
      <w:tc>
        <w:tcPr>
          <w:tcW w:w="22398" w:type="dxa"/>
          <w:shd w:val="clear" w:color="auto" w:fill="F2F2F2" w:themeFill="background1" w:themeFillShade="F2"/>
          <w:vAlign w:val="center"/>
        </w:tcPr>
        <w:p w:rsidR="00C82224" w:rsidRPr="00D70A42" w:rsidRDefault="00C82224" w:rsidP="00563641">
          <w:pPr>
            <w:spacing w:before="120" w:after="120"/>
            <w:rPr>
              <w:rFonts w:ascii="Calibri" w:eastAsia="Times New Roman" w:hAnsi="Calibri" w:cs="Times New Roman"/>
              <w:color w:val="C0321A"/>
              <w:lang w:val="en-US" w:eastAsia="nb-NO"/>
            </w:rPr>
          </w:pPr>
          <w:r w:rsidRPr="00D70A42">
            <w:rPr>
              <w:rFonts w:ascii="Calibri" w:eastAsia="Times New Roman" w:hAnsi="Calibri" w:cs="Times New Roman"/>
              <w:b/>
              <w:bCs/>
              <w:color w:val="C0321A"/>
              <w:sz w:val="28"/>
              <w:szCs w:val="28"/>
              <w:lang w:eastAsia="nb-NO"/>
            </w:rPr>
            <w:t xml:space="preserve">Assessment </w:t>
          </w:r>
          <w:r w:rsidR="009A2742">
            <w:rPr>
              <w:rFonts w:ascii="Calibri" w:eastAsia="Times New Roman" w:hAnsi="Calibri" w:cs="Times New Roman"/>
              <w:b/>
              <w:bCs/>
              <w:color w:val="C0321A"/>
              <w:sz w:val="28"/>
              <w:szCs w:val="28"/>
              <w:lang w:eastAsia="nb-NO"/>
            </w:rPr>
            <w:t>Template 2018: KA2 Strategic Partnerships in the field of Adult Education, Higher Education, School Education (not SEPs) and Vocational Education and Training.</w:t>
          </w:r>
          <w:r w:rsidRPr="00D70A42">
            <w:rPr>
              <w:rFonts w:ascii="Calibri" w:eastAsia="Times New Roman" w:hAnsi="Calibri" w:cs="Times New Roman"/>
              <w:b/>
              <w:bCs/>
              <w:color w:val="C0321A"/>
              <w:sz w:val="28"/>
              <w:szCs w:val="28"/>
              <w:lang w:eastAsia="nb-NO"/>
            </w:rPr>
            <w:br/>
          </w:r>
          <w:r w:rsidR="009A2742">
            <w:rPr>
              <w:rFonts w:ascii="Calibri" w:eastAsia="Times New Roman" w:hAnsi="Calibri" w:cs="Times New Roman"/>
              <w:bCs/>
              <w:color w:val="C0321A"/>
              <w:sz w:val="28"/>
              <w:szCs w:val="28"/>
              <w:lang w:val="en-US" w:eastAsia="nb-NO"/>
            </w:rPr>
            <w:t>(note: this template can also be used to produce consolidated comments and scores</w:t>
          </w:r>
          <w:r w:rsidRPr="009A2742">
            <w:rPr>
              <w:rFonts w:ascii="Calibri" w:eastAsia="Times New Roman" w:hAnsi="Calibri" w:cs="Times New Roman"/>
              <w:bCs/>
              <w:color w:val="C0321A"/>
              <w:sz w:val="28"/>
              <w:szCs w:val="28"/>
              <w:lang w:val="en-US" w:eastAsia="nb-NO"/>
            </w:rPr>
            <w:t>)</w:t>
          </w:r>
        </w:p>
      </w:tc>
    </w:tr>
  </w:tbl>
  <w:p w:rsidR="00114B0A" w:rsidRDefault="00114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4052"/>
    <w:multiLevelType w:val="hybridMultilevel"/>
    <w:tmpl w:val="B9465794"/>
    <w:lvl w:ilvl="0" w:tplc="687A8020">
      <w:start w:val="1"/>
      <w:numFmt w:val="bullet"/>
      <w:lvlText w:val="-"/>
      <w:lvlJc w:val="left"/>
      <w:pPr>
        <w:tabs>
          <w:tab w:val="num" w:pos="720"/>
        </w:tabs>
        <w:ind w:left="720" w:hanging="360"/>
      </w:pPr>
      <w:rPr>
        <w:rFonts w:ascii="Verdana" w:eastAsia="Times New Roman" w:hAnsi="Verdana" w:cs="Times New Roman" w:hint="default"/>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54E"/>
    <w:multiLevelType w:val="hybridMultilevel"/>
    <w:tmpl w:val="D0668886"/>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3A31A3"/>
    <w:multiLevelType w:val="hybridMultilevel"/>
    <w:tmpl w:val="B97C6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E30D1"/>
    <w:multiLevelType w:val="hybridMultilevel"/>
    <w:tmpl w:val="22FA29F2"/>
    <w:lvl w:ilvl="0" w:tplc="687A8020">
      <w:start w:val="1"/>
      <w:numFmt w:val="bullet"/>
      <w:lvlText w:val="-"/>
      <w:lvlJc w:val="left"/>
      <w:pPr>
        <w:tabs>
          <w:tab w:val="num" w:pos="720"/>
        </w:tabs>
        <w:ind w:left="720" w:hanging="360"/>
      </w:pPr>
      <w:rPr>
        <w:rFonts w:ascii="Verdana" w:eastAsia="Times New Roman" w:hAnsi="Verdana"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0262FB"/>
    <w:multiLevelType w:val="hybridMultilevel"/>
    <w:tmpl w:val="ED8EFD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6E964F2"/>
    <w:multiLevelType w:val="hybridMultilevel"/>
    <w:tmpl w:val="B38A6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61F051C"/>
    <w:multiLevelType w:val="hybridMultilevel"/>
    <w:tmpl w:val="E78CA954"/>
    <w:lvl w:ilvl="0" w:tplc="7932FA2C">
      <w:start w:val="1"/>
      <w:numFmt w:val="bullet"/>
      <w:lvlText w:val=""/>
      <w:lvlJc w:val="left"/>
      <w:pPr>
        <w:ind w:left="360" w:hanging="360"/>
      </w:pPr>
      <w:rPr>
        <w:rFonts w:ascii="Wingdings" w:hAnsi="Wingdings" w:hint="default"/>
        <w:sz w:val="18"/>
        <w:szCs w:val="18"/>
      </w:rPr>
    </w:lvl>
    <w:lvl w:ilvl="1" w:tplc="A7FC1CB8">
      <w:numFmt w:val="bullet"/>
      <w:lvlText w:val="•"/>
      <w:lvlJc w:val="left"/>
      <w:pPr>
        <w:ind w:left="1080" w:hanging="360"/>
      </w:pPr>
      <w:rPr>
        <w:rFonts w:ascii="Verdana" w:eastAsia="Times New Roman" w:hAnsi="Verdana"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150D"/>
    <w:rsid w:val="000D6FEE"/>
    <w:rsid w:val="000F7D4D"/>
    <w:rsid w:val="00114B0A"/>
    <w:rsid w:val="00147B2C"/>
    <w:rsid w:val="001764A9"/>
    <w:rsid w:val="00176E50"/>
    <w:rsid w:val="001E78AF"/>
    <w:rsid w:val="00286A6F"/>
    <w:rsid w:val="0030568F"/>
    <w:rsid w:val="0036743E"/>
    <w:rsid w:val="00387487"/>
    <w:rsid w:val="0043167A"/>
    <w:rsid w:val="00460FB8"/>
    <w:rsid w:val="0049206A"/>
    <w:rsid w:val="00495FDE"/>
    <w:rsid w:val="004A1005"/>
    <w:rsid w:val="005178EC"/>
    <w:rsid w:val="005556C2"/>
    <w:rsid w:val="0056150D"/>
    <w:rsid w:val="00563641"/>
    <w:rsid w:val="005F3A70"/>
    <w:rsid w:val="0064238E"/>
    <w:rsid w:val="006B7E67"/>
    <w:rsid w:val="00740694"/>
    <w:rsid w:val="00783867"/>
    <w:rsid w:val="00850CA0"/>
    <w:rsid w:val="00857D17"/>
    <w:rsid w:val="00877843"/>
    <w:rsid w:val="0097449D"/>
    <w:rsid w:val="009A2742"/>
    <w:rsid w:val="009A7849"/>
    <w:rsid w:val="00A33D2A"/>
    <w:rsid w:val="00A54983"/>
    <w:rsid w:val="00AE2778"/>
    <w:rsid w:val="00B32263"/>
    <w:rsid w:val="00B42D32"/>
    <w:rsid w:val="00C27051"/>
    <w:rsid w:val="00C6630B"/>
    <w:rsid w:val="00C82224"/>
    <w:rsid w:val="00C95FE9"/>
    <w:rsid w:val="00D14475"/>
    <w:rsid w:val="00D26BA9"/>
    <w:rsid w:val="00D64176"/>
    <w:rsid w:val="00D70A42"/>
    <w:rsid w:val="00E01034"/>
    <w:rsid w:val="00E375E4"/>
    <w:rsid w:val="00E91271"/>
    <w:rsid w:val="00EE0944"/>
    <w:rsid w:val="00EE2EDE"/>
    <w:rsid w:val="00F071D5"/>
    <w:rsid w:val="00F27B77"/>
    <w:rsid w:val="00FC0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8ADC43-5B98-482F-BFC5-49E09D3F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4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B0A"/>
  </w:style>
  <w:style w:type="paragraph" w:styleId="Footer">
    <w:name w:val="footer"/>
    <w:basedOn w:val="Normal"/>
    <w:link w:val="FooterChar"/>
    <w:uiPriority w:val="99"/>
    <w:unhideWhenUsed/>
    <w:rsid w:val="00114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B0A"/>
  </w:style>
  <w:style w:type="character" w:styleId="Hyperlink">
    <w:name w:val="Hyperlink"/>
    <w:basedOn w:val="DefaultParagraphFont"/>
    <w:uiPriority w:val="99"/>
    <w:semiHidden/>
    <w:unhideWhenUsed/>
    <w:rsid w:val="009A2742"/>
    <w:rPr>
      <w:color w:val="0000FF" w:themeColor="hyperlink"/>
      <w:u w:val="single"/>
    </w:rPr>
  </w:style>
  <w:style w:type="paragraph" w:styleId="ListParagraph">
    <w:name w:val="List Paragraph"/>
    <w:basedOn w:val="Normal"/>
    <w:uiPriority w:val="34"/>
    <w:qFormat/>
    <w:rsid w:val="0030568F"/>
    <w:pPr>
      <w:numPr>
        <w:numId w:val="5"/>
      </w:numPr>
      <w:spacing w:after="0" w:line="240" w:lineRule="auto"/>
      <w:jc w:val="both"/>
    </w:pPr>
    <w:rPr>
      <w:rFonts w:ascii="Verdana" w:eastAsia="Times New Roman" w:hAnsi="Verdana" w:cs="Times New Roman"/>
      <w:color w:val="333333"/>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36485">
      <w:bodyDiv w:val="1"/>
      <w:marLeft w:val="0"/>
      <w:marRight w:val="0"/>
      <w:marTop w:val="0"/>
      <w:marBottom w:val="0"/>
      <w:divBdr>
        <w:top w:val="none" w:sz="0" w:space="0" w:color="auto"/>
        <w:left w:val="none" w:sz="0" w:space="0" w:color="auto"/>
        <w:bottom w:val="none" w:sz="0" w:space="0" w:color="auto"/>
        <w:right w:val="none" w:sz="0" w:space="0" w:color="auto"/>
      </w:divBdr>
    </w:div>
    <w:div w:id="1125003214">
      <w:bodyDiv w:val="1"/>
      <w:marLeft w:val="0"/>
      <w:marRight w:val="0"/>
      <w:marTop w:val="0"/>
      <w:marBottom w:val="0"/>
      <w:divBdr>
        <w:top w:val="none" w:sz="0" w:space="0" w:color="auto"/>
        <w:left w:val="none" w:sz="0" w:space="0" w:color="auto"/>
        <w:bottom w:val="none" w:sz="0" w:space="0" w:color="auto"/>
        <w:right w:val="none" w:sz="0" w:space="0" w:color="auto"/>
      </w:divBdr>
    </w:div>
    <w:div w:id="1732145906">
      <w:bodyDiv w:val="1"/>
      <w:marLeft w:val="0"/>
      <w:marRight w:val="0"/>
      <w:marTop w:val="0"/>
      <w:marBottom w:val="0"/>
      <w:divBdr>
        <w:top w:val="none" w:sz="0" w:space="0" w:color="auto"/>
        <w:left w:val="none" w:sz="0" w:space="0" w:color="auto"/>
        <w:bottom w:val="none" w:sz="0" w:space="0" w:color="auto"/>
        <w:right w:val="none" w:sz="0" w:space="0" w:color="auto"/>
      </w:divBdr>
    </w:div>
    <w:div w:id="207496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cea.ec.europa.eu/assessment/roundlist.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3A478-F5DE-4001-BF7B-534C6DE8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2614</Words>
  <Characters>14901</Characters>
  <Application>Microsoft Office Word</Application>
  <DocSecurity>0</DocSecurity>
  <Lines>124</Lines>
  <Paragraphs>34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Senter for internasjonalisering av høgre utdanning</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Kjærgård</dc:creator>
  <cp:lastModifiedBy>Paul G</cp:lastModifiedBy>
  <cp:revision>12</cp:revision>
  <cp:lastPrinted>2014-04-14T12:08:00Z</cp:lastPrinted>
  <dcterms:created xsi:type="dcterms:W3CDTF">2015-02-24T18:48:00Z</dcterms:created>
  <dcterms:modified xsi:type="dcterms:W3CDTF">2018-02-21T12:53:00Z</dcterms:modified>
</cp:coreProperties>
</file>